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E21F1" w14:textId="4FA8309C" w:rsidR="001D7768" w:rsidRPr="006816D5" w:rsidRDefault="001D7768" w:rsidP="007059B5">
      <w:pPr>
        <w:spacing w:after="0" w:line="240" w:lineRule="auto"/>
        <w:jc w:val="center"/>
        <w:rPr>
          <w:rFonts w:ascii="Arial Narrow" w:eastAsia="Times New Roman" w:hAnsi="Arial Narrow" w:cs="Arial"/>
          <w:b/>
          <w:color w:val="000000" w:themeColor="text1"/>
          <w:sz w:val="20"/>
          <w:szCs w:val="20"/>
        </w:rPr>
      </w:pPr>
      <w:r w:rsidRPr="006816D5">
        <w:rPr>
          <w:rFonts w:ascii="Arial Narrow" w:eastAsia="Times New Roman" w:hAnsi="Arial Narrow" w:cs="Arial"/>
          <w:b/>
          <w:color w:val="000000" w:themeColor="text1"/>
          <w:sz w:val="20"/>
          <w:szCs w:val="20"/>
        </w:rPr>
        <w:t>FORMATO</w:t>
      </w:r>
      <w:r w:rsidR="00B565B4" w:rsidRPr="006816D5">
        <w:rPr>
          <w:rFonts w:ascii="Arial Narrow" w:eastAsia="Times New Roman" w:hAnsi="Arial Narrow" w:cs="Arial"/>
          <w:b/>
          <w:color w:val="000000" w:themeColor="text1"/>
          <w:sz w:val="20"/>
          <w:szCs w:val="20"/>
        </w:rPr>
        <w:t xml:space="preserve"> N</w:t>
      </w:r>
      <w:r w:rsidR="00790796" w:rsidRPr="006816D5">
        <w:rPr>
          <w:rFonts w:ascii="Arial Narrow" w:eastAsia="Times New Roman" w:hAnsi="Arial Narrow" w:cs="Arial"/>
          <w:b/>
          <w:color w:val="000000" w:themeColor="text1"/>
          <w:sz w:val="20"/>
          <w:szCs w:val="20"/>
        </w:rPr>
        <w:t>r</w:t>
      </w:r>
      <w:r w:rsidR="00B565B4" w:rsidRPr="006816D5">
        <w:rPr>
          <w:rFonts w:ascii="Arial Narrow" w:eastAsia="Times New Roman" w:hAnsi="Arial Narrow" w:cs="Arial"/>
          <w:b/>
          <w:color w:val="000000" w:themeColor="text1"/>
          <w:sz w:val="20"/>
          <w:szCs w:val="20"/>
        </w:rPr>
        <w:t xml:space="preserve">o. </w:t>
      </w:r>
      <w:r w:rsidR="00E96735">
        <w:rPr>
          <w:rFonts w:ascii="Arial Narrow" w:eastAsia="Times New Roman" w:hAnsi="Arial Narrow" w:cs="Arial"/>
          <w:b/>
          <w:color w:val="000000" w:themeColor="text1"/>
          <w:sz w:val="20"/>
          <w:szCs w:val="20"/>
        </w:rPr>
        <w:t>12</w:t>
      </w:r>
      <w:r w:rsidR="00B565B4" w:rsidRPr="006816D5">
        <w:rPr>
          <w:rFonts w:ascii="Arial Narrow" w:eastAsia="Times New Roman" w:hAnsi="Arial Narrow" w:cs="Arial"/>
          <w:b/>
          <w:color w:val="000000" w:themeColor="text1"/>
          <w:sz w:val="20"/>
          <w:szCs w:val="20"/>
        </w:rPr>
        <w:t xml:space="preserve"> </w:t>
      </w:r>
      <w:r w:rsidR="007059B5" w:rsidRPr="006816D5">
        <w:rPr>
          <w:rFonts w:ascii="Arial Narrow" w:eastAsia="Times New Roman" w:hAnsi="Arial Narrow" w:cs="Arial"/>
          <w:b/>
          <w:color w:val="000000" w:themeColor="text1"/>
          <w:sz w:val="20"/>
          <w:szCs w:val="20"/>
        </w:rPr>
        <w:t xml:space="preserve">- </w:t>
      </w:r>
      <w:r w:rsidRPr="006816D5">
        <w:rPr>
          <w:rFonts w:ascii="Arial Narrow" w:eastAsia="Times New Roman" w:hAnsi="Arial Narrow" w:cs="Arial"/>
          <w:b/>
          <w:color w:val="000000" w:themeColor="text1"/>
          <w:sz w:val="20"/>
          <w:szCs w:val="20"/>
        </w:rPr>
        <w:t>ACREDITACIÓN FACTORES DE DESEMPATE</w:t>
      </w:r>
    </w:p>
    <w:p w14:paraId="2E15153D" w14:textId="77777777" w:rsidR="00B565B4" w:rsidRDefault="00B565B4" w:rsidP="004142FB">
      <w:pPr>
        <w:spacing w:after="0" w:line="240" w:lineRule="auto"/>
        <w:jc w:val="center"/>
        <w:rPr>
          <w:rFonts w:ascii="Arial Narrow" w:eastAsia="Times New Roman" w:hAnsi="Arial Narrow" w:cs="Arial"/>
          <w:b/>
          <w:color w:val="000000" w:themeColor="text1"/>
          <w:sz w:val="20"/>
          <w:szCs w:val="20"/>
        </w:rPr>
      </w:pPr>
    </w:p>
    <w:p w14:paraId="59614E6C" w14:textId="5F0FC541" w:rsidR="004D2A8B" w:rsidRDefault="004D2A8B" w:rsidP="004142FB">
      <w:pPr>
        <w:spacing w:line="240" w:lineRule="auto"/>
        <w:jc w:val="both"/>
        <w:rPr>
          <w:rFonts w:ascii="Arial Narrow" w:hAnsi="Arial Narrow" w:cs="Arial"/>
          <w:bCs/>
          <w:sz w:val="20"/>
          <w:szCs w:val="20"/>
        </w:rPr>
      </w:pPr>
      <w:r w:rsidRPr="00902D12">
        <w:rPr>
          <w:rFonts w:ascii="Arial Narrow" w:hAnsi="Arial Narrow"/>
          <w:b/>
          <w:bCs/>
          <w:sz w:val="20"/>
          <w:szCs w:val="20"/>
        </w:rPr>
        <w:t>Referencia</w:t>
      </w:r>
      <w:r w:rsidRPr="00902D12">
        <w:rPr>
          <w:rFonts w:ascii="Arial Narrow" w:hAnsi="Arial Narrow"/>
          <w:sz w:val="20"/>
          <w:szCs w:val="20"/>
        </w:rPr>
        <w:t xml:space="preserve">: </w:t>
      </w:r>
      <w:r w:rsidR="00E96735" w:rsidRPr="004F7374">
        <w:rPr>
          <w:rFonts w:ascii="Arial Narrow" w:eastAsia="Batang" w:hAnsi="Arial Narrow" w:cs="Arial"/>
          <w:b/>
          <w:color w:val="000000"/>
          <w:spacing w:val="-2"/>
          <w:sz w:val="20"/>
          <w:szCs w:val="20"/>
        </w:rPr>
        <w:t>P</w:t>
      </w:r>
      <w:r w:rsidR="00E96735">
        <w:rPr>
          <w:rFonts w:ascii="Arial Narrow" w:eastAsia="Batang" w:hAnsi="Arial Narrow" w:cs="Arial"/>
          <w:b/>
          <w:color w:val="000000"/>
          <w:spacing w:val="-2"/>
          <w:sz w:val="20"/>
          <w:szCs w:val="20"/>
        </w:rPr>
        <w:t>roceso</w:t>
      </w:r>
      <w:r w:rsidR="00E96735" w:rsidRPr="004F7374">
        <w:rPr>
          <w:rFonts w:ascii="Arial Narrow" w:eastAsia="Batang" w:hAnsi="Arial Narrow" w:cs="Arial"/>
          <w:b/>
          <w:color w:val="000000"/>
          <w:spacing w:val="-2"/>
          <w:sz w:val="20"/>
          <w:szCs w:val="20"/>
        </w:rPr>
        <w:t xml:space="preserve"> </w:t>
      </w:r>
      <w:r w:rsidR="00E96735">
        <w:rPr>
          <w:rFonts w:ascii="Arial Narrow" w:eastAsia="Batang" w:hAnsi="Arial Narrow" w:cs="Arial"/>
          <w:b/>
          <w:color w:val="000000"/>
          <w:spacing w:val="-2"/>
          <w:sz w:val="20"/>
          <w:szCs w:val="20"/>
        </w:rPr>
        <w:t>de Mínima Cuantía</w:t>
      </w:r>
      <w:r w:rsidR="00E96735" w:rsidRPr="004F7374">
        <w:rPr>
          <w:rFonts w:ascii="Arial Narrow" w:eastAsia="Batang" w:hAnsi="Arial Narrow" w:cs="Arial"/>
          <w:b/>
          <w:color w:val="000000"/>
          <w:spacing w:val="-2"/>
          <w:sz w:val="20"/>
          <w:szCs w:val="20"/>
        </w:rPr>
        <w:t xml:space="preserve"> </w:t>
      </w:r>
      <w:r w:rsidR="00E96735" w:rsidRPr="004F7374">
        <w:rPr>
          <w:rFonts w:ascii="Arial Narrow" w:hAnsi="Arial Narrow" w:cs="Arial"/>
          <w:sz w:val="20"/>
          <w:szCs w:val="20"/>
        </w:rPr>
        <w:t xml:space="preserve">Nro. </w:t>
      </w:r>
      <w:r w:rsidR="00E96735" w:rsidRPr="004F7374">
        <w:rPr>
          <w:rFonts w:ascii="Arial Narrow" w:hAnsi="Arial Narrow" w:cs="Arial"/>
          <w:b/>
          <w:bCs/>
          <w:sz w:val="20"/>
          <w:szCs w:val="20"/>
        </w:rPr>
        <w:t>SCJ-SIF-</w:t>
      </w:r>
      <w:r w:rsidR="00E96735">
        <w:rPr>
          <w:rFonts w:ascii="Arial Narrow" w:hAnsi="Arial Narrow" w:cs="Arial"/>
          <w:b/>
          <w:bCs/>
          <w:sz w:val="20"/>
          <w:szCs w:val="20"/>
        </w:rPr>
        <w:t>MC</w:t>
      </w:r>
      <w:r w:rsidR="00E96735" w:rsidRPr="004F7374">
        <w:rPr>
          <w:rFonts w:ascii="Arial Narrow" w:hAnsi="Arial Narrow" w:cs="Arial"/>
          <w:b/>
          <w:bCs/>
          <w:sz w:val="20"/>
          <w:szCs w:val="20"/>
        </w:rPr>
        <w:t>-</w:t>
      </w:r>
      <w:r w:rsidR="00456638">
        <w:rPr>
          <w:rFonts w:ascii="Arial Narrow" w:hAnsi="Arial Narrow" w:cs="Arial"/>
          <w:b/>
          <w:bCs/>
          <w:sz w:val="20"/>
          <w:szCs w:val="20"/>
        </w:rPr>
        <w:t>2</w:t>
      </w:r>
      <w:r w:rsidR="00E96735" w:rsidRPr="004F7374">
        <w:rPr>
          <w:rFonts w:ascii="Arial Narrow" w:hAnsi="Arial Narrow" w:cs="Arial"/>
          <w:b/>
          <w:bCs/>
          <w:sz w:val="20"/>
          <w:szCs w:val="20"/>
        </w:rPr>
        <w:t>-202</w:t>
      </w:r>
      <w:r w:rsidR="00E96735">
        <w:rPr>
          <w:rFonts w:ascii="Arial Narrow" w:hAnsi="Arial Narrow" w:cs="Arial"/>
          <w:b/>
          <w:bCs/>
          <w:sz w:val="20"/>
          <w:szCs w:val="20"/>
        </w:rPr>
        <w:t>6</w:t>
      </w:r>
      <w:r w:rsidR="00E96735" w:rsidRPr="00A847F1">
        <w:rPr>
          <w:rFonts w:ascii="Arial Narrow" w:hAnsi="Arial Narrow" w:cs="Arial"/>
          <w:sz w:val="20"/>
          <w:szCs w:val="20"/>
        </w:rPr>
        <w:t>, que tiene por objeto:</w:t>
      </w:r>
      <w:r w:rsidR="00E96735">
        <w:rPr>
          <w:rFonts w:ascii="Arial Narrow" w:hAnsi="Arial Narrow" w:cs="Arial"/>
          <w:b/>
          <w:bCs/>
          <w:sz w:val="20"/>
          <w:szCs w:val="20"/>
        </w:rPr>
        <w:t xml:space="preserve"> </w:t>
      </w:r>
      <w:r w:rsidR="00E96735" w:rsidRPr="00456638">
        <w:rPr>
          <w:rFonts w:ascii="Arial Narrow" w:hAnsi="Arial Narrow" w:cs="Arial"/>
          <w:b/>
          <w:i/>
          <w:iCs/>
          <w:sz w:val="20"/>
          <w:szCs w:val="20"/>
          <w:shd w:val="clear" w:color="auto" w:fill="FFFFFF"/>
        </w:rPr>
        <w:t>“</w:t>
      </w:r>
      <w:r w:rsidR="00456638" w:rsidRPr="00456638">
        <w:rPr>
          <w:rFonts w:ascii="Arial Narrow" w:eastAsia="Arial Narrow" w:hAnsi="Arial Narrow" w:cs="Arial Narrow"/>
          <w:b/>
          <w:i/>
          <w:color w:val="000000"/>
        </w:rPr>
        <w:t>CONTRATAR LA ACTUALIZACIÓN, MANTENIMIENTO PREVENTIVO Y CORRECTIVO AL EQUIPO INHIBIDOR DE FRECUENCIAS</w:t>
      </w:r>
      <w:r w:rsidR="00E96735" w:rsidRPr="00456638">
        <w:rPr>
          <w:rFonts w:ascii="Arial Narrow" w:hAnsi="Arial Narrow" w:cs="Arial"/>
          <w:b/>
          <w:i/>
          <w:iCs/>
          <w:sz w:val="20"/>
          <w:szCs w:val="20"/>
        </w:rPr>
        <w:t>”</w:t>
      </w:r>
      <w:r w:rsidR="00E96735" w:rsidRPr="00456638">
        <w:rPr>
          <w:rFonts w:ascii="Arial Narrow" w:hAnsi="Arial Narrow"/>
          <w:bCs/>
          <w:i/>
          <w:sz w:val="20"/>
          <w:szCs w:val="20"/>
        </w:rPr>
        <w:t>.</w:t>
      </w:r>
    </w:p>
    <w:p w14:paraId="2E8C5524" w14:textId="1371D782" w:rsidR="001D7768" w:rsidRPr="006816D5" w:rsidRDefault="001D7768" w:rsidP="004142FB">
      <w:pPr>
        <w:spacing w:after="0" w:line="240" w:lineRule="auto"/>
        <w:rPr>
          <w:rFonts w:ascii="Arial Narrow" w:eastAsia="Batang" w:hAnsi="Arial Narrow" w:cs="Arial"/>
          <w:b/>
          <w:color w:val="000000" w:themeColor="text1"/>
          <w:sz w:val="20"/>
          <w:szCs w:val="20"/>
          <w:lang w:val="es-CO"/>
        </w:rPr>
      </w:pPr>
      <w:r w:rsidRPr="006816D5">
        <w:rPr>
          <w:rFonts w:ascii="Arial Narrow" w:eastAsia="Batang" w:hAnsi="Arial Narrow" w:cs="Arial"/>
          <w:b/>
          <w:color w:val="000000" w:themeColor="text1"/>
          <w:sz w:val="20"/>
          <w:szCs w:val="20"/>
          <w:lang w:val="es-CO"/>
        </w:rPr>
        <w:t>PROPONENTE: _______________________________________________________________</w:t>
      </w:r>
    </w:p>
    <w:p w14:paraId="58AB1739" w14:textId="77777777" w:rsidR="001D7768" w:rsidRPr="006816D5" w:rsidRDefault="001D7768" w:rsidP="004142FB">
      <w:pPr>
        <w:spacing w:after="0" w:line="240" w:lineRule="auto"/>
        <w:rPr>
          <w:rFonts w:ascii="Arial Narrow" w:eastAsia="Times New Roman" w:hAnsi="Arial Narrow" w:cs="Arial"/>
          <w:b/>
          <w:color w:val="000000" w:themeColor="text1"/>
          <w:sz w:val="20"/>
          <w:szCs w:val="20"/>
        </w:rPr>
      </w:pPr>
      <w:r w:rsidRPr="006816D5">
        <w:rPr>
          <w:rFonts w:ascii="Arial Narrow" w:eastAsia="Batang" w:hAnsi="Arial Narrow" w:cs="Arial"/>
          <w:b/>
          <w:color w:val="000000" w:themeColor="text1"/>
          <w:sz w:val="20"/>
          <w:szCs w:val="20"/>
          <w:lang w:val="es-CO"/>
        </w:rPr>
        <w:t>INTEGRANTES DEL PROPONENTE PLURAL ________________________________________</w:t>
      </w:r>
    </w:p>
    <w:p w14:paraId="0F6630A1" w14:textId="77777777" w:rsidR="00293CFF" w:rsidRPr="006816D5" w:rsidRDefault="00293CFF" w:rsidP="001D7768">
      <w:pPr>
        <w:jc w:val="center"/>
        <w:rPr>
          <w:rFonts w:ascii="Arial Narrow" w:eastAsia="Batang" w:hAnsi="Arial Narrow" w:cs="Arial"/>
          <w:b/>
          <w:color w:val="000000" w:themeColor="text1"/>
          <w:sz w:val="20"/>
          <w:szCs w:val="20"/>
          <w:lang w:val="es-CO"/>
        </w:rPr>
      </w:pPr>
    </w:p>
    <w:p w14:paraId="3A2E2012" w14:textId="023A7951" w:rsidR="001D7768" w:rsidRPr="006816D5" w:rsidRDefault="001D7768" w:rsidP="001D7768">
      <w:pPr>
        <w:jc w:val="center"/>
        <w:rPr>
          <w:rFonts w:ascii="Arial Narrow" w:eastAsia="Batang" w:hAnsi="Arial Narrow" w:cs="Arial"/>
          <w:b/>
          <w:color w:val="000000" w:themeColor="text1"/>
          <w:sz w:val="20"/>
          <w:szCs w:val="20"/>
          <w:lang w:val="es-CO"/>
        </w:rPr>
      </w:pPr>
      <w:r w:rsidRPr="006816D5">
        <w:rPr>
          <w:rFonts w:ascii="Arial Narrow" w:eastAsia="Batang" w:hAnsi="Arial Narrow" w:cs="Arial"/>
          <w:b/>
          <w:color w:val="000000" w:themeColor="text1"/>
          <w:sz w:val="20"/>
          <w:szCs w:val="20"/>
          <w:lang w:val="es-CO"/>
        </w:rPr>
        <w:t>CERTIFICACIÓN</w:t>
      </w:r>
    </w:p>
    <w:p w14:paraId="16911BAC"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 xml:space="preserve">Con el propósito de acreditar los factores de desempate establecidos en el artículo 35 de la Ley 2069 de 2020 y de acuerdo con los requisitos establecidos en el Pliego de Condiciones del Proceso de Selección de la Referencia, el suscrito ____________________________________________ en calidad de Representante Legal y (cuando aplique) ________________________________________ con CC __________________________, en calidad de Revisor Fiscal del Proponente _______________________________________________________, certificamos bajo la gravedad de juramento que a la fecha de cierre del proceso de selección de la Referencia, la Sociedad </w:t>
      </w:r>
      <w:r w:rsidRPr="006816D5">
        <w:rPr>
          <w:rFonts w:ascii="Arial Narrow" w:eastAsia="Batang" w:hAnsi="Arial Narrow" w:cs="Arial"/>
          <w:b/>
          <w:color w:val="000000" w:themeColor="text1"/>
          <w:sz w:val="20"/>
          <w:szCs w:val="20"/>
          <w:lang w:val="es-CO"/>
        </w:rPr>
        <w:t>SI ____ NO____</w:t>
      </w:r>
      <w:r w:rsidRPr="006816D5">
        <w:rPr>
          <w:rFonts w:ascii="Arial Narrow" w:eastAsia="Batang" w:hAnsi="Arial Narrow" w:cs="Arial"/>
          <w:color w:val="000000" w:themeColor="text1"/>
          <w:sz w:val="20"/>
          <w:szCs w:val="20"/>
          <w:lang w:val="es-CO"/>
        </w:rPr>
        <w:t xml:space="preserve"> tiene participación accionaria mayoritaria de mujeres cabeza de familia y/o mujeres víctimas de violencia intrafamiliar.</w:t>
      </w:r>
    </w:p>
    <w:p w14:paraId="57DF53C0"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Así mismo certificamos que la Sociedad tiene vinculado el personal que se relaciona a continuación y en consecuencia solicitamos a la SDSCJ tener en cuenta la documentación que aportamos en nuestra propuesta, para acreditar los factores de desempate, en los cuales hemos marcado “SI” en el numeral 3 del presente formato.</w:t>
      </w:r>
    </w:p>
    <w:p w14:paraId="2D9CC46B" w14:textId="48848169" w:rsidR="001D7768" w:rsidRPr="006816D5" w:rsidRDefault="001D7768" w:rsidP="001D7768">
      <w:pPr>
        <w:pStyle w:val="Prrafodelista"/>
        <w:numPr>
          <w:ilvl w:val="0"/>
          <w:numId w:val="36"/>
        </w:numPr>
        <w:ind w:left="426"/>
        <w:rPr>
          <w:rFonts w:eastAsia="Batang" w:cs="Arial"/>
          <w:b/>
          <w:color w:val="000000" w:themeColor="text1"/>
          <w:sz w:val="20"/>
          <w:u w:val="single"/>
          <w:lang w:val="es-CO" w:eastAsia="en-US"/>
        </w:rPr>
      </w:pPr>
      <w:r w:rsidRPr="006816D5">
        <w:rPr>
          <w:rFonts w:eastAsia="Batang" w:cs="Arial"/>
          <w:b/>
          <w:color w:val="000000" w:themeColor="text1"/>
          <w:sz w:val="20"/>
          <w:u w:val="single"/>
          <w:lang w:val="es-CO" w:eastAsia="en-US"/>
        </w:rPr>
        <w:t>COMPOSICI</w:t>
      </w:r>
      <w:r w:rsidR="00293CFF" w:rsidRPr="006816D5">
        <w:rPr>
          <w:rFonts w:eastAsia="Batang" w:cs="Arial"/>
          <w:b/>
          <w:color w:val="000000" w:themeColor="text1"/>
          <w:sz w:val="20"/>
          <w:u w:val="single"/>
          <w:lang w:val="es-CO" w:eastAsia="en-US"/>
        </w:rPr>
        <w:t>Ó</w:t>
      </w:r>
      <w:r w:rsidRPr="006816D5">
        <w:rPr>
          <w:rFonts w:eastAsia="Batang" w:cs="Arial"/>
          <w:b/>
          <w:color w:val="000000" w:themeColor="text1"/>
          <w:sz w:val="20"/>
          <w:u w:val="single"/>
          <w:lang w:val="es-CO" w:eastAsia="en-US"/>
        </w:rPr>
        <w:t>N ACCIONARIA MUJER CABEZ</w:t>
      </w:r>
      <w:r w:rsidR="00A64CA3" w:rsidRPr="006816D5">
        <w:rPr>
          <w:rFonts w:eastAsia="Batang" w:cs="Arial"/>
          <w:b/>
          <w:color w:val="000000" w:themeColor="text1"/>
          <w:sz w:val="20"/>
          <w:u w:val="single"/>
          <w:lang w:val="es-CO" w:eastAsia="en-US"/>
        </w:rPr>
        <w:t>A</w:t>
      </w:r>
      <w:r w:rsidRPr="006816D5">
        <w:rPr>
          <w:rFonts w:eastAsia="Batang" w:cs="Arial"/>
          <w:b/>
          <w:color w:val="000000" w:themeColor="text1"/>
          <w:sz w:val="20"/>
          <w:u w:val="single"/>
          <w:lang w:val="es-CO" w:eastAsia="en-US"/>
        </w:rPr>
        <w:t xml:space="preserve"> DE FAMILIA O MUJERES VICTIMAS DE VIOLENCIA INTRAFAMILIAR</w:t>
      </w:r>
    </w:p>
    <w:p w14:paraId="72280446" w14:textId="77777777" w:rsidR="001D7768" w:rsidRPr="006816D5" w:rsidRDefault="001D7768" w:rsidP="001D7768">
      <w:pPr>
        <w:pStyle w:val="Prrafodelista"/>
        <w:ind w:left="720"/>
        <w:rPr>
          <w:rFonts w:eastAsia="Batang" w:cs="Arial"/>
          <w:b/>
          <w:color w:val="000000" w:themeColor="text1"/>
          <w:sz w:val="20"/>
          <w:u w:val="single"/>
          <w:lang w:val="es-CO" w:eastAsia="en-US"/>
        </w:rPr>
      </w:pPr>
    </w:p>
    <w:p w14:paraId="0438F59B" w14:textId="77777777" w:rsidR="001D7768" w:rsidRPr="006816D5" w:rsidRDefault="001D7768" w:rsidP="001D7768">
      <w:pPr>
        <w:jc w:val="both"/>
        <w:rPr>
          <w:rFonts w:ascii="Arial Narrow" w:eastAsia="Batang" w:hAnsi="Arial Narrow" w:cs="Arial"/>
          <w:i/>
          <w:color w:val="000000" w:themeColor="text1"/>
          <w:sz w:val="20"/>
          <w:szCs w:val="20"/>
          <w:lang w:val="es-CO"/>
        </w:rPr>
      </w:pPr>
      <w:r w:rsidRPr="006816D5">
        <w:rPr>
          <w:rFonts w:ascii="Arial Narrow" w:eastAsia="Batang" w:hAnsi="Arial Narrow" w:cs="Arial"/>
          <w:color w:val="000000" w:themeColor="text1"/>
          <w:sz w:val="20"/>
          <w:szCs w:val="20"/>
          <w:lang w:val="es-CO"/>
        </w:rPr>
        <w:t>(</w:t>
      </w:r>
      <w:r w:rsidRPr="006816D5">
        <w:rPr>
          <w:rFonts w:ascii="Arial Narrow" w:eastAsia="Batang" w:hAnsi="Arial Narrow" w:cs="Arial"/>
          <w:i/>
          <w:color w:val="000000" w:themeColor="text1"/>
          <w:sz w:val="20"/>
          <w:szCs w:val="20"/>
          <w:lang w:val="es-CO"/>
        </w:rPr>
        <w:t>Solo diligencie cuando se acredite participación accionaria mayoritaria de mujeres cabeza de familia y/o mujeres víctimas de la violencia intrafamiliar)</w:t>
      </w:r>
    </w:p>
    <w:tbl>
      <w:tblPr>
        <w:tblStyle w:val="Tablaconcuadrcula"/>
        <w:tblW w:w="0" w:type="auto"/>
        <w:tblLook w:val="04A0" w:firstRow="1" w:lastRow="0" w:firstColumn="1" w:lastColumn="0" w:noHBand="0" w:noVBand="1"/>
      </w:tblPr>
      <w:tblGrid>
        <w:gridCol w:w="4240"/>
        <w:gridCol w:w="4254"/>
      </w:tblGrid>
      <w:tr w:rsidR="001D7768" w:rsidRPr="006816D5" w14:paraId="57631E82" w14:textId="77777777" w:rsidTr="00651B9D">
        <w:tc>
          <w:tcPr>
            <w:tcW w:w="4414" w:type="dxa"/>
            <w:shd w:val="clear" w:color="auto" w:fill="D9D9D9" w:themeFill="background1" w:themeFillShade="D9"/>
          </w:tcPr>
          <w:p w14:paraId="1832FEAC" w14:textId="77777777" w:rsidR="001D7768" w:rsidRPr="006816D5" w:rsidRDefault="001D7768" w:rsidP="00651B9D">
            <w:pPr>
              <w:jc w:val="both"/>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y Apellidos </w:t>
            </w:r>
          </w:p>
        </w:tc>
        <w:tc>
          <w:tcPr>
            <w:tcW w:w="4414" w:type="dxa"/>
            <w:shd w:val="clear" w:color="auto" w:fill="D9D9D9" w:themeFill="background1" w:themeFillShade="D9"/>
          </w:tcPr>
          <w:p w14:paraId="7760CB45" w14:textId="77777777" w:rsidR="001D7768" w:rsidRPr="006816D5" w:rsidRDefault="001D7768" w:rsidP="00651B9D">
            <w:pPr>
              <w:jc w:val="both"/>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Porcentaje de participación</w:t>
            </w:r>
          </w:p>
        </w:tc>
      </w:tr>
      <w:tr w:rsidR="001D7768" w:rsidRPr="006816D5" w14:paraId="64727324" w14:textId="77777777" w:rsidTr="00651B9D">
        <w:tc>
          <w:tcPr>
            <w:tcW w:w="4414" w:type="dxa"/>
          </w:tcPr>
          <w:p w14:paraId="10965897" w14:textId="77777777" w:rsidR="001D7768" w:rsidRPr="006816D5" w:rsidRDefault="001D7768" w:rsidP="00651B9D">
            <w:pPr>
              <w:jc w:val="both"/>
              <w:rPr>
                <w:rFonts w:ascii="Arial Narrow" w:eastAsia="Batang" w:hAnsi="Arial Narrow" w:cs="Arial"/>
                <w:i/>
                <w:color w:val="000000" w:themeColor="text1"/>
                <w:lang w:eastAsia="en-US"/>
              </w:rPr>
            </w:pPr>
          </w:p>
        </w:tc>
        <w:tc>
          <w:tcPr>
            <w:tcW w:w="4414" w:type="dxa"/>
          </w:tcPr>
          <w:p w14:paraId="72D159E4" w14:textId="77777777" w:rsidR="001D7768" w:rsidRPr="006816D5" w:rsidRDefault="001D7768" w:rsidP="00651B9D">
            <w:pPr>
              <w:jc w:val="both"/>
              <w:rPr>
                <w:rFonts w:ascii="Arial Narrow" w:eastAsia="Batang" w:hAnsi="Arial Narrow" w:cs="Arial"/>
                <w:i/>
                <w:color w:val="000000" w:themeColor="text1"/>
                <w:lang w:eastAsia="en-US"/>
              </w:rPr>
            </w:pPr>
          </w:p>
        </w:tc>
      </w:tr>
      <w:tr w:rsidR="001D7768" w:rsidRPr="006816D5" w14:paraId="5E0882C5" w14:textId="77777777" w:rsidTr="00651B9D">
        <w:tc>
          <w:tcPr>
            <w:tcW w:w="4414" w:type="dxa"/>
          </w:tcPr>
          <w:p w14:paraId="15B81AE6" w14:textId="77777777" w:rsidR="001D7768" w:rsidRPr="006816D5" w:rsidRDefault="001D7768" w:rsidP="00651B9D">
            <w:pPr>
              <w:jc w:val="both"/>
              <w:rPr>
                <w:rFonts w:ascii="Arial Narrow" w:eastAsia="Batang" w:hAnsi="Arial Narrow" w:cs="Arial"/>
                <w:i/>
                <w:color w:val="000000" w:themeColor="text1"/>
                <w:lang w:eastAsia="en-US"/>
              </w:rPr>
            </w:pPr>
          </w:p>
        </w:tc>
        <w:tc>
          <w:tcPr>
            <w:tcW w:w="4414" w:type="dxa"/>
          </w:tcPr>
          <w:p w14:paraId="52ECB5D5" w14:textId="77777777" w:rsidR="001D7768" w:rsidRPr="006816D5" w:rsidRDefault="001D7768" w:rsidP="00651B9D">
            <w:pPr>
              <w:jc w:val="both"/>
              <w:rPr>
                <w:rFonts w:ascii="Arial Narrow" w:eastAsia="Batang" w:hAnsi="Arial Narrow" w:cs="Arial"/>
                <w:i/>
                <w:color w:val="000000" w:themeColor="text1"/>
                <w:lang w:eastAsia="en-US"/>
              </w:rPr>
            </w:pPr>
          </w:p>
        </w:tc>
      </w:tr>
    </w:tbl>
    <w:p w14:paraId="4ED45CED" w14:textId="77777777" w:rsidR="00E96735" w:rsidRDefault="00E96735" w:rsidP="001D7768">
      <w:pPr>
        <w:jc w:val="both"/>
        <w:rPr>
          <w:rFonts w:ascii="Arial Narrow" w:eastAsia="Batang" w:hAnsi="Arial Narrow" w:cs="Arial"/>
          <w:color w:val="000000" w:themeColor="text1"/>
          <w:sz w:val="20"/>
          <w:szCs w:val="20"/>
          <w:lang w:val="es-CO"/>
        </w:rPr>
      </w:pPr>
    </w:p>
    <w:p w14:paraId="60BE3FDF" w14:textId="115A434B"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 xml:space="preserve">Observaciones y/o Aclaraciones: </w:t>
      </w:r>
    </w:p>
    <w:p w14:paraId="7DA5315D"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p>
    <w:p w14:paraId="4563B771"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p>
    <w:p w14:paraId="1D81513B" w14:textId="77777777" w:rsidR="001D7768" w:rsidRPr="006816D5" w:rsidRDefault="001D7768" w:rsidP="001D7768">
      <w:pPr>
        <w:pStyle w:val="Prrafodelista"/>
        <w:ind w:left="284"/>
        <w:rPr>
          <w:rFonts w:eastAsia="Batang" w:cs="Arial"/>
          <w:b/>
          <w:color w:val="000000" w:themeColor="text1"/>
          <w:sz w:val="20"/>
          <w:u w:val="single"/>
          <w:lang w:val="es-CO" w:eastAsia="en-US"/>
        </w:rPr>
      </w:pPr>
    </w:p>
    <w:p w14:paraId="56B97325" w14:textId="77777777" w:rsidR="001D7768" w:rsidRPr="006816D5" w:rsidRDefault="001D7768" w:rsidP="001D7768">
      <w:pPr>
        <w:pStyle w:val="Prrafodelista"/>
        <w:numPr>
          <w:ilvl w:val="0"/>
          <w:numId w:val="36"/>
        </w:numPr>
        <w:ind w:left="284"/>
        <w:rPr>
          <w:rFonts w:eastAsia="Batang" w:cs="Arial"/>
          <w:b/>
          <w:color w:val="000000" w:themeColor="text1"/>
          <w:sz w:val="20"/>
          <w:u w:val="single"/>
          <w:lang w:val="es-CO" w:eastAsia="en-US"/>
        </w:rPr>
      </w:pPr>
      <w:r w:rsidRPr="006816D5">
        <w:rPr>
          <w:rFonts w:eastAsia="Batang" w:cs="Arial"/>
          <w:b/>
          <w:color w:val="000000" w:themeColor="text1"/>
          <w:sz w:val="20"/>
          <w:u w:val="single"/>
          <w:lang w:val="es-CO" w:eastAsia="en-US"/>
        </w:rPr>
        <w:t> VINCULACIÓN DE CAPITAL HUMANO</w:t>
      </w:r>
    </w:p>
    <w:p w14:paraId="23833786" w14:textId="77777777" w:rsidR="001D7768" w:rsidRPr="006816D5" w:rsidRDefault="001D7768" w:rsidP="001D7768">
      <w:pPr>
        <w:jc w:val="both"/>
        <w:rPr>
          <w:rFonts w:ascii="Arial Narrow" w:eastAsia="Batang" w:hAnsi="Arial Narrow" w:cs="Arial"/>
          <w:b/>
          <w:color w:val="000000" w:themeColor="text1"/>
          <w:sz w:val="20"/>
          <w:szCs w:val="20"/>
          <w:lang w:val="es-CO"/>
        </w:rPr>
      </w:pPr>
    </w:p>
    <w:tbl>
      <w:tblPr>
        <w:tblStyle w:val="Tablaconcuadrcula"/>
        <w:tblW w:w="8833" w:type="dxa"/>
        <w:tblInd w:w="-5" w:type="dxa"/>
        <w:tblLook w:val="04A0" w:firstRow="1" w:lastRow="0" w:firstColumn="1" w:lastColumn="0" w:noHBand="0" w:noVBand="1"/>
      </w:tblPr>
      <w:tblGrid>
        <w:gridCol w:w="5387"/>
        <w:gridCol w:w="1701"/>
        <w:gridCol w:w="1745"/>
      </w:tblGrid>
      <w:tr w:rsidR="001D7768" w:rsidRPr="006816D5" w14:paraId="347D7EB3" w14:textId="77777777" w:rsidTr="00651B9D">
        <w:trPr>
          <w:trHeight w:val="249"/>
        </w:trPr>
        <w:tc>
          <w:tcPr>
            <w:tcW w:w="5387" w:type="dxa"/>
            <w:shd w:val="clear" w:color="auto" w:fill="D9D9D9" w:themeFill="background1" w:themeFillShade="D9"/>
          </w:tcPr>
          <w:p w14:paraId="7BF5C46D" w14:textId="77777777" w:rsidR="001D7768" w:rsidRPr="006816D5" w:rsidRDefault="001D7768" w:rsidP="00651B9D">
            <w:pPr>
              <w:jc w:val="both"/>
              <w:rPr>
                <w:rFonts w:ascii="Arial Narrow" w:hAnsi="Arial Narrow" w:cs="Arial"/>
                <w:b/>
                <w:color w:val="000000" w:themeColor="text1"/>
              </w:rPr>
            </w:pPr>
            <w:r w:rsidRPr="006816D5">
              <w:rPr>
                <w:rFonts w:ascii="Arial Narrow" w:hAnsi="Arial Narrow" w:cs="Arial"/>
                <w:b/>
                <w:color w:val="000000" w:themeColor="text1"/>
              </w:rPr>
              <w:t>ASPECTOS DE CAPITAL HUMANO VINCULADO</w:t>
            </w:r>
          </w:p>
        </w:tc>
        <w:tc>
          <w:tcPr>
            <w:tcW w:w="1701" w:type="dxa"/>
            <w:shd w:val="clear" w:color="auto" w:fill="D9D9D9" w:themeFill="background1" w:themeFillShade="D9"/>
          </w:tcPr>
          <w:p w14:paraId="1E7D8502" w14:textId="77777777" w:rsidR="001D7768" w:rsidRPr="006816D5" w:rsidRDefault="001D7768" w:rsidP="00651B9D">
            <w:pPr>
              <w:jc w:val="center"/>
              <w:rPr>
                <w:rFonts w:ascii="Arial Narrow" w:hAnsi="Arial Narrow" w:cs="Arial"/>
                <w:b/>
                <w:color w:val="000000" w:themeColor="text1"/>
              </w:rPr>
            </w:pPr>
            <w:r w:rsidRPr="006816D5">
              <w:rPr>
                <w:rFonts w:ascii="Arial Narrow" w:hAnsi="Arial Narrow" w:cs="Arial"/>
                <w:b/>
                <w:color w:val="000000" w:themeColor="text1"/>
              </w:rPr>
              <w:t>INDIQUE EL NUMERO TOTAL</w:t>
            </w:r>
          </w:p>
        </w:tc>
        <w:tc>
          <w:tcPr>
            <w:tcW w:w="1745" w:type="dxa"/>
            <w:shd w:val="clear" w:color="auto" w:fill="D9D9D9" w:themeFill="background1" w:themeFillShade="D9"/>
          </w:tcPr>
          <w:p w14:paraId="5064577F" w14:textId="77777777" w:rsidR="001D7768" w:rsidRPr="006816D5" w:rsidRDefault="001D7768" w:rsidP="00651B9D">
            <w:pPr>
              <w:jc w:val="both"/>
              <w:rPr>
                <w:rFonts w:ascii="Arial Narrow" w:hAnsi="Arial Narrow" w:cs="Arial"/>
                <w:b/>
                <w:color w:val="000000" w:themeColor="text1"/>
              </w:rPr>
            </w:pPr>
            <w:r w:rsidRPr="006816D5">
              <w:rPr>
                <w:rFonts w:ascii="Arial Narrow" w:hAnsi="Arial Narrow" w:cs="Arial"/>
                <w:b/>
                <w:color w:val="000000" w:themeColor="text1"/>
              </w:rPr>
              <w:t>PORCENTAJE DE VINCULACIÓN</w:t>
            </w:r>
          </w:p>
        </w:tc>
      </w:tr>
      <w:tr w:rsidR="001D7768" w:rsidRPr="006816D5" w14:paraId="1CC3464A" w14:textId="77777777" w:rsidTr="00651B9D">
        <w:trPr>
          <w:trHeight w:val="249"/>
        </w:trPr>
        <w:tc>
          <w:tcPr>
            <w:tcW w:w="5387" w:type="dxa"/>
          </w:tcPr>
          <w:p w14:paraId="4D727184"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total de capital humano vinculado</w:t>
            </w:r>
          </w:p>
        </w:tc>
        <w:tc>
          <w:tcPr>
            <w:tcW w:w="1701" w:type="dxa"/>
          </w:tcPr>
          <w:p w14:paraId="3A79C2A6" w14:textId="77777777" w:rsidR="001D7768" w:rsidRPr="006816D5" w:rsidRDefault="001D7768" w:rsidP="00651B9D">
            <w:pPr>
              <w:jc w:val="both"/>
              <w:rPr>
                <w:rFonts w:ascii="Arial Narrow" w:hAnsi="Arial Narrow" w:cs="Arial"/>
                <w:color w:val="000000" w:themeColor="text1"/>
              </w:rPr>
            </w:pPr>
          </w:p>
        </w:tc>
        <w:tc>
          <w:tcPr>
            <w:tcW w:w="1745" w:type="dxa"/>
          </w:tcPr>
          <w:p w14:paraId="6C2D3125"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100%</w:t>
            </w:r>
          </w:p>
        </w:tc>
      </w:tr>
      <w:tr w:rsidR="001D7768" w:rsidRPr="006816D5" w14:paraId="4244937B" w14:textId="77777777" w:rsidTr="00651B9D">
        <w:trPr>
          <w:trHeight w:val="249"/>
        </w:trPr>
        <w:tc>
          <w:tcPr>
            <w:tcW w:w="5387" w:type="dxa"/>
          </w:tcPr>
          <w:p w14:paraId="0A6C4374"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de Personas en condición de discapacidad</w:t>
            </w:r>
          </w:p>
        </w:tc>
        <w:tc>
          <w:tcPr>
            <w:tcW w:w="1701" w:type="dxa"/>
          </w:tcPr>
          <w:p w14:paraId="76645FF3" w14:textId="77777777" w:rsidR="001D7768" w:rsidRPr="006816D5" w:rsidRDefault="001D7768" w:rsidP="00651B9D">
            <w:pPr>
              <w:jc w:val="both"/>
              <w:rPr>
                <w:rFonts w:ascii="Arial Narrow" w:hAnsi="Arial Narrow" w:cs="Arial"/>
                <w:color w:val="000000" w:themeColor="text1"/>
              </w:rPr>
            </w:pPr>
          </w:p>
        </w:tc>
        <w:tc>
          <w:tcPr>
            <w:tcW w:w="1745" w:type="dxa"/>
          </w:tcPr>
          <w:p w14:paraId="03C1F0EE"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r w:rsidR="001D7768" w:rsidRPr="006816D5" w14:paraId="65C4B302" w14:textId="77777777" w:rsidTr="00651B9D">
        <w:trPr>
          <w:trHeight w:val="249"/>
        </w:trPr>
        <w:tc>
          <w:tcPr>
            <w:tcW w:w="5387" w:type="dxa"/>
          </w:tcPr>
          <w:p w14:paraId="5BDAB84A"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de personas mayores que no sean beneficiarios de la pensión de vejez, familiar o de sobrevivencia y que hayan cumplido el requisito de edad de pensión establecido en la Ley.</w:t>
            </w:r>
          </w:p>
        </w:tc>
        <w:tc>
          <w:tcPr>
            <w:tcW w:w="1701" w:type="dxa"/>
          </w:tcPr>
          <w:p w14:paraId="70DCCA38" w14:textId="77777777" w:rsidR="001D7768" w:rsidRPr="006816D5" w:rsidRDefault="001D7768" w:rsidP="00651B9D">
            <w:pPr>
              <w:jc w:val="both"/>
              <w:rPr>
                <w:rFonts w:ascii="Arial Narrow" w:hAnsi="Arial Narrow" w:cs="Arial"/>
                <w:color w:val="000000" w:themeColor="text1"/>
              </w:rPr>
            </w:pPr>
          </w:p>
        </w:tc>
        <w:tc>
          <w:tcPr>
            <w:tcW w:w="1745" w:type="dxa"/>
          </w:tcPr>
          <w:p w14:paraId="6146B04A" w14:textId="77777777" w:rsidR="001D7768" w:rsidRPr="006816D5" w:rsidRDefault="001D7768" w:rsidP="00651B9D">
            <w:pPr>
              <w:jc w:val="center"/>
              <w:rPr>
                <w:rFonts w:ascii="Arial Narrow" w:hAnsi="Arial Narrow" w:cs="Arial"/>
                <w:color w:val="000000" w:themeColor="text1"/>
              </w:rPr>
            </w:pPr>
          </w:p>
          <w:p w14:paraId="6FE60117"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r w:rsidR="001D7768" w:rsidRPr="006816D5" w14:paraId="301C6443" w14:textId="77777777" w:rsidTr="00651B9D">
        <w:trPr>
          <w:trHeight w:val="249"/>
        </w:trPr>
        <w:tc>
          <w:tcPr>
            <w:tcW w:w="5387" w:type="dxa"/>
          </w:tcPr>
          <w:p w14:paraId="4614440B"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de personas de población indígena, negra, afrocolombiana, raizal, palanquera, Rrom o gitanas.</w:t>
            </w:r>
          </w:p>
        </w:tc>
        <w:tc>
          <w:tcPr>
            <w:tcW w:w="1701" w:type="dxa"/>
          </w:tcPr>
          <w:p w14:paraId="12833E8E" w14:textId="77777777" w:rsidR="001D7768" w:rsidRPr="006816D5" w:rsidRDefault="001D7768" w:rsidP="00651B9D">
            <w:pPr>
              <w:jc w:val="both"/>
              <w:rPr>
                <w:rFonts w:ascii="Arial Narrow" w:hAnsi="Arial Narrow" w:cs="Arial"/>
                <w:color w:val="000000" w:themeColor="text1"/>
              </w:rPr>
            </w:pPr>
          </w:p>
        </w:tc>
        <w:tc>
          <w:tcPr>
            <w:tcW w:w="1745" w:type="dxa"/>
          </w:tcPr>
          <w:p w14:paraId="500377EB"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bl>
    <w:p w14:paraId="4C3F3BC6" w14:textId="77777777" w:rsidR="001D7768" w:rsidRPr="006816D5" w:rsidRDefault="001D7768" w:rsidP="001D7768">
      <w:pPr>
        <w:jc w:val="both"/>
        <w:rPr>
          <w:rFonts w:ascii="Arial Narrow" w:eastAsia="Batang" w:hAnsi="Arial Narrow" w:cs="Arial"/>
          <w:color w:val="000000" w:themeColor="text1"/>
          <w:sz w:val="20"/>
          <w:szCs w:val="20"/>
          <w:lang w:val="es-CO"/>
        </w:rPr>
      </w:pPr>
    </w:p>
    <w:p w14:paraId="30E5082D"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lastRenderedPageBreak/>
        <w:t xml:space="preserve">Observaciones y/o Aclaraciones: </w:t>
      </w:r>
    </w:p>
    <w:p w14:paraId="5D7779BE"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p>
    <w:p w14:paraId="4B864E3B" w14:textId="77777777" w:rsidR="001D7768" w:rsidRPr="006816D5" w:rsidRDefault="001D7768" w:rsidP="001D7768">
      <w:pPr>
        <w:pStyle w:val="Prrafodelista"/>
        <w:numPr>
          <w:ilvl w:val="1"/>
          <w:numId w:val="36"/>
        </w:numPr>
        <w:ind w:left="0" w:hanging="66"/>
        <w:rPr>
          <w:rFonts w:eastAsia="Batang" w:cs="Arial"/>
          <w:b/>
          <w:color w:val="000000" w:themeColor="text1"/>
          <w:sz w:val="20"/>
          <w:lang w:val="es-CO" w:eastAsia="en-US"/>
        </w:rPr>
      </w:pPr>
      <w:r w:rsidRPr="006816D5">
        <w:rPr>
          <w:rFonts w:cs="Arial"/>
          <w:b/>
          <w:color w:val="000000" w:themeColor="text1"/>
          <w:sz w:val="20"/>
        </w:rPr>
        <w:t>PERSONAS EN CONDICIÓN DE DISCAPACIDAD</w:t>
      </w:r>
    </w:p>
    <w:p w14:paraId="7A740FF6"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0" w:type="auto"/>
        <w:tblLook w:val="04A0" w:firstRow="1" w:lastRow="0" w:firstColumn="1" w:lastColumn="0" w:noHBand="0" w:noVBand="1"/>
      </w:tblPr>
      <w:tblGrid>
        <w:gridCol w:w="4245"/>
        <w:gridCol w:w="4249"/>
      </w:tblGrid>
      <w:tr w:rsidR="001D7768" w:rsidRPr="006816D5" w14:paraId="256C273B" w14:textId="77777777" w:rsidTr="00651B9D">
        <w:tc>
          <w:tcPr>
            <w:tcW w:w="4414" w:type="dxa"/>
            <w:shd w:val="clear" w:color="auto" w:fill="D9D9D9" w:themeFill="background1" w:themeFillShade="D9"/>
          </w:tcPr>
          <w:p w14:paraId="51954B19"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4414" w:type="dxa"/>
            <w:shd w:val="clear" w:color="auto" w:fill="D9D9D9" w:themeFill="background1" w:themeFillShade="D9"/>
          </w:tcPr>
          <w:p w14:paraId="676EEC4D"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r>
      <w:tr w:rsidR="001D7768" w:rsidRPr="006816D5" w14:paraId="49175EBC" w14:textId="77777777" w:rsidTr="00651B9D">
        <w:tc>
          <w:tcPr>
            <w:tcW w:w="4414" w:type="dxa"/>
          </w:tcPr>
          <w:p w14:paraId="4129D36E"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7CA10A5C" w14:textId="77777777" w:rsidR="001D7768" w:rsidRPr="006816D5" w:rsidRDefault="001D7768" w:rsidP="00651B9D">
            <w:pPr>
              <w:rPr>
                <w:rFonts w:ascii="Arial Narrow" w:eastAsia="Batang" w:hAnsi="Arial Narrow" w:cs="Arial"/>
                <w:b/>
                <w:color w:val="000000" w:themeColor="text1"/>
                <w:lang w:eastAsia="en-US"/>
              </w:rPr>
            </w:pPr>
          </w:p>
        </w:tc>
      </w:tr>
      <w:tr w:rsidR="001D7768" w:rsidRPr="006816D5" w14:paraId="7B97DCBD" w14:textId="77777777" w:rsidTr="00651B9D">
        <w:tc>
          <w:tcPr>
            <w:tcW w:w="4414" w:type="dxa"/>
          </w:tcPr>
          <w:p w14:paraId="209A411E"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58C0E82D" w14:textId="77777777" w:rsidR="001D7768" w:rsidRPr="006816D5" w:rsidRDefault="001D7768" w:rsidP="00651B9D">
            <w:pPr>
              <w:rPr>
                <w:rFonts w:ascii="Arial Narrow" w:eastAsia="Batang" w:hAnsi="Arial Narrow" w:cs="Arial"/>
                <w:b/>
                <w:color w:val="000000" w:themeColor="text1"/>
                <w:lang w:eastAsia="en-US"/>
              </w:rPr>
            </w:pPr>
          </w:p>
        </w:tc>
      </w:tr>
    </w:tbl>
    <w:p w14:paraId="0BFC2910" w14:textId="77777777" w:rsidR="001D7768" w:rsidRPr="006816D5" w:rsidRDefault="001D7768" w:rsidP="001D7768">
      <w:pPr>
        <w:jc w:val="both"/>
        <w:rPr>
          <w:rFonts w:ascii="Arial Narrow" w:eastAsia="Batang" w:hAnsi="Arial Narrow" w:cs="Arial"/>
          <w:color w:val="000000" w:themeColor="text1"/>
          <w:sz w:val="20"/>
          <w:szCs w:val="20"/>
          <w:lang w:val="es-CO"/>
        </w:rPr>
      </w:pPr>
    </w:p>
    <w:p w14:paraId="63BFFB97" w14:textId="77777777" w:rsidR="001D7768" w:rsidRPr="006816D5" w:rsidRDefault="001D7768" w:rsidP="001D7768">
      <w:pPr>
        <w:pStyle w:val="Prrafodelista"/>
        <w:numPr>
          <w:ilvl w:val="1"/>
          <w:numId w:val="36"/>
        </w:numPr>
        <w:ind w:left="284"/>
        <w:rPr>
          <w:rFonts w:eastAsia="Batang" w:cs="Arial"/>
          <w:b/>
          <w:color w:val="000000" w:themeColor="text1"/>
          <w:sz w:val="20"/>
          <w:lang w:val="es-CO" w:eastAsia="en-US"/>
        </w:rPr>
      </w:pPr>
      <w:r w:rsidRPr="006816D5">
        <w:rPr>
          <w:rFonts w:cs="Arial"/>
          <w:b/>
          <w:color w:val="000000" w:themeColor="text1"/>
          <w:sz w:val="20"/>
        </w:rPr>
        <w:t xml:space="preserve">PERSONAS MAYORES NO BENEFICIARIAS DE PENSIÓN </w:t>
      </w:r>
    </w:p>
    <w:p w14:paraId="5723B336"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0" w:type="auto"/>
        <w:tblLook w:val="04A0" w:firstRow="1" w:lastRow="0" w:firstColumn="1" w:lastColumn="0" w:noHBand="0" w:noVBand="1"/>
      </w:tblPr>
      <w:tblGrid>
        <w:gridCol w:w="3021"/>
        <w:gridCol w:w="2866"/>
        <w:gridCol w:w="2607"/>
      </w:tblGrid>
      <w:tr w:rsidR="001D7768" w:rsidRPr="006816D5" w14:paraId="26C34EE2" w14:textId="77777777" w:rsidTr="00651B9D">
        <w:tc>
          <w:tcPr>
            <w:tcW w:w="3396" w:type="dxa"/>
            <w:shd w:val="clear" w:color="auto" w:fill="D9D9D9" w:themeFill="background1" w:themeFillShade="D9"/>
          </w:tcPr>
          <w:p w14:paraId="0F9EF2EA"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3197" w:type="dxa"/>
            <w:shd w:val="clear" w:color="auto" w:fill="D9D9D9" w:themeFill="background1" w:themeFillShade="D9"/>
          </w:tcPr>
          <w:p w14:paraId="5FD9BBBF"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c>
          <w:tcPr>
            <w:tcW w:w="2892" w:type="dxa"/>
            <w:shd w:val="clear" w:color="auto" w:fill="D9D9D9" w:themeFill="background1" w:themeFillShade="D9"/>
          </w:tcPr>
          <w:p w14:paraId="3F0465D4"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Fecha de Nacimiento</w:t>
            </w:r>
          </w:p>
        </w:tc>
      </w:tr>
      <w:tr w:rsidR="001D7768" w:rsidRPr="006816D5" w14:paraId="759EADB1" w14:textId="77777777" w:rsidTr="00651B9D">
        <w:tc>
          <w:tcPr>
            <w:tcW w:w="3396" w:type="dxa"/>
          </w:tcPr>
          <w:p w14:paraId="2DB5F7EA" w14:textId="77777777" w:rsidR="001D7768" w:rsidRPr="006816D5" w:rsidRDefault="001D7768" w:rsidP="00651B9D">
            <w:pPr>
              <w:rPr>
                <w:rFonts w:ascii="Arial Narrow" w:eastAsia="Batang" w:hAnsi="Arial Narrow" w:cs="Arial"/>
                <w:b/>
                <w:color w:val="000000" w:themeColor="text1"/>
                <w:lang w:eastAsia="en-US"/>
              </w:rPr>
            </w:pPr>
          </w:p>
        </w:tc>
        <w:tc>
          <w:tcPr>
            <w:tcW w:w="3197" w:type="dxa"/>
          </w:tcPr>
          <w:p w14:paraId="38F48E3F" w14:textId="77777777" w:rsidR="001D7768" w:rsidRPr="006816D5" w:rsidRDefault="001D7768" w:rsidP="00651B9D">
            <w:pPr>
              <w:rPr>
                <w:rFonts w:ascii="Arial Narrow" w:eastAsia="Batang" w:hAnsi="Arial Narrow" w:cs="Arial"/>
                <w:b/>
                <w:color w:val="000000" w:themeColor="text1"/>
                <w:lang w:eastAsia="en-US"/>
              </w:rPr>
            </w:pPr>
          </w:p>
        </w:tc>
        <w:tc>
          <w:tcPr>
            <w:tcW w:w="2892" w:type="dxa"/>
          </w:tcPr>
          <w:p w14:paraId="1901D03F" w14:textId="77777777" w:rsidR="001D7768" w:rsidRPr="006816D5" w:rsidRDefault="001D7768" w:rsidP="00651B9D">
            <w:pPr>
              <w:rPr>
                <w:rFonts w:ascii="Arial Narrow" w:eastAsia="Batang" w:hAnsi="Arial Narrow" w:cs="Arial"/>
                <w:b/>
                <w:color w:val="000000" w:themeColor="text1"/>
              </w:rPr>
            </w:pPr>
          </w:p>
        </w:tc>
      </w:tr>
      <w:tr w:rsidR="001D7768" w:rsidRPr="006816D5" w14:paraId="13F283AD" w14:textId="77777777" w:rsidTr="00651B9D">
        <w:tc>
          <w:tcPr>
            <w:tcW w:w="3396" w:type="dxa"/>
          </w:tcPr>
          <w:p w14:paraId="637A50F7" w14:textId="77777777" w:rsidR="001D7768" w:rsidRPr="006816D5" w:rsidRDefault="001D7768" w:rsidP="00651B9D">
            <w:pPr>
              <w:rPr>
                <w:rFonts w:ascii="Arial Narrow" w:eastAsia="Batang" w:hAnsi="Arial Narrow" w:cs="Arial"/>
                <w:b/>
                <w:color w:val="000000" w:themeColor="text1"/>
                <w:lang w:eastAsia="en-US"/>
              </w:rPr>
            </w:pPr>
          </w:p>
        </w:tc>
        <w:tc>
          <w:tcPr>
            <w:tcW w:w="3197" w:type="dxa"/>
          </w:tcPr>
          <w:p w14:paraId="668102B2" w14:textId="77777777" w:rsidR="001D7768" w:rsidRPr="006816D5" w:rsidRDefault="001D7768" w:rsidP="00651B9D">
            <w:pPr>
              <w:rPr>
                <w:rFonts w:ascii="Arial Narrow" w:eastAsia="Batang" w:hAnsi="Arial Narrow" w:cs="Arial"/>
                <w:b/>
                <w:color w:val="000000" w:themeColor="text1"/>
                <w:lang w:eastAsia="en-US"/>
              </w:rPr>
            </w:pPr>
          </w:p>
        </w:tc>
        <w:tc>
          <w:tcPr>
            <w:tcW w:w="2892" w:type="dxa"/>
          </w:tcPr>
          <w:p w14:paraId="7E51673D" w14:textId="77777777" w:rsidR="001D7768" w:rsidRPr="006816D5" w:rsidRDefault="001D7768" w:rsidP="00651B9D">
            <w:pPr>
              <w:rPr>
                <w:rFonts w:ascii="Arial Narrow" w:eastAsia="Batang" w:hAnsi="Arial Narrow" w:cs="Arial"/>
                <w:b/>
                <w:color w:val="000000" w:themeColor="text1"/>
              </w:rPr>
            </w:pPr>
          </w:p>
        </w:tc>
      </w:tr>
    </w:tbl>
    <w:p w14:paraId="59B248B5" w14:textId="77777777" w:rsidR="001D7768" w:rsidRPr="006816D5" w:rsidRDefault="001D7768" w:rsidP="001D7768">
      <w:pPr>
        <w:rPr>
          <w:rFonts w:ascii="Arial Narrow" w:eastAsia="Batang" w:hAnsi="Arial Narrow" w:cs="Arial"/>
          <w:b/>
          <w:color w:val="000000" w:themeColor="text1"/>
          <w:sz w:val="20"/>
          <w:szCs w:val="20"/>
          <w:lang w:val="es-CO"/>
        </w:rPr>
      </w:pPr>
    </w:p>
    <w:p w14:paraId="279C1ED3" w14:textId="77777777" w:rsidR="001D7768" w:rsidRPr="006816D5" w:rsidRDefault="001D7768" w:rsidP="001D7768">
      <w:pPr>
        <w:pStyle w:val="Prrafodelista"/>
        <w:numPr>
          <w:ilvl w:val="1"/>
          <w:numId w:val="36"/>
        </w:numPr>
        <w:ind w:left="426"/>
        <w:rPr>
          <w:rFonts w:eastAsia="Batang" w:cs="Arial"/>
          <w:b/>
          <w:color w:val="000000" w:themeColor="text1"/>
          <w:sz w:val="20"/>
          <w:lang w:val="es-CO" w:eastAsia="en-US"/>
        </w:rPr>
      </w:pPr>
      <w:r w:rsidRPr="006816D5">
        <w:rPr>
          <w:rFonts w:cs="Arial"/>
          <w:b/>
          <w:color w:val="000000" w:themeColor="text1"/>
          <w:sz w:val="20"/>
        </w:rPr>
        <w:t>PERSONAS DE LA POBLACIÓN INDÍGENA, NEGRA, AFROCOLOMBIANA, RAIZAL, PALANQUERA, RROM O GITANAS</w:t>
      </w:r>
    </w:p>
    <w:p w14:paraId="2B573AAD"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8504" w:type="dxa"/>
        <w:tblInd w:w="-5" w:type="dxa"/>
        <w:tblLook w:val="04A0" w:firstRow="1" w:lastRow="0" w:firstColumn="1" w:lastColumn="0" w:noHBand="0" w:noVBand="1"/>
      </w:tblPr>
      <w:tblGrid>
        <w:gridCol w:w="4245"/>
        <w:gridCol w:w="19"/>
        <w:gridCol w:w="4240"/>
      </w:tblGrid>
      <w:tr w:rsidR="001D7768" w:rsidRPr="006816D5" w14:paraId="1210C324" w14:textId="77777777" w:rsidTr="006C26DD">
        <w:tc>
          <w:tcPr>
            <w:tcW w:w="4245" w:type="dxa"/>
            <w:shd w:val="clear" w:color="auto" w:fill="D9D9D9" w:themeFill="background1" w:themeFillShade="D9"/>
          </w:tcPr>
          <w:p w14:paraId="4C72D743"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4249" w:type="dxa"/>
            <w:gridSpan w:val="2"/>
            <w:shd w:val="clear" w:color="auto" w:fill="D9D9D9" w:themeFill="background1" w:themeFillShade="D9"/>
          </w:tcPr>
          <w:p w14:paraId="6CB90C10"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r>
      <w:tr w:rsidR="001D7768" w:rsidRPr="006816D5" w14:paraId="6F65AC80" w14:textId="77777777" w:rsidTr="006C26DD">
        <w:tc>
          <w:tcPr>
            <w:tcW w:w="4245" w:type="dxa"/>
          </w:tcPr>
          <w:p w14:paraId="281B0356" w14:textId="77777777" w:rsidR="001D7768" w:rsidRPr="006816D5" w:rsidRDefault="001D7768" w:rsidP="00651B9D">
            <w:pPr>
              <w:rPr>
                <w:rFonts w:ascii="Arial Narrow" w:eastAsia="Batang" w:hAnsi="Arial Narrow" w:cs="Arial"/>
                <w:b/>
                <w:color w:val="000000" w:themeColor="text1"/>
                <w:lang w:eastAsia="en-US"/>
              </w:rPr>
            </w:pPr>
          </w:p>
        </w:tc>
        <w:tc>
          <w:tcPr>
            <w:tcW w:w="4249" w:type="dxa"/>
            <w:gridSpan w:val="2"/>
          </w:tcPr>
          <w:p w14:paraId="2F5BCA1E" w14:textId="77777777" w:rsidR="001D7768" w:rsidRPr="006816D5" w:rsidRDefault="001D7768" w:rsidP="00651B9D">
            <w:pPr>
              <w:rPr>
                <w:rFonts w:ascii="Arial Narrow" w:eastAsia="Batang" w:hAnsi="Arial Narrow" w:cs="Arial"/>
                <w:b/>
                <w:color w:val="000000" w:themeColor="text1"/>
                <w:lang w:eastAsia="en-US"/>
              </w:rPr>
            </w:pPr>
          </w:p>
        </w:tc>
      </w:tr>
      <w:tr w:rsidR="001D7768" w:rsidRPr="006816D5" w14:paraId="503102C4" w14:textId="77777777" w:rsidTr="006C26DD">
        <w:tc>
          <w:tcPr>
            <w:tcW w:w="4245" w:type="dxa"/>
          </w:tcPr>
          <w:p w14:paraId="2A978EE8" w14:textId="77777777" w:rsidR="001D7768" w:rsidRPr="006816D5" w:rsidRDefault="001D7768" w:rsidP="00651B9D">
            <w:pPr>
              <w:rPr>
                <w:rFonts w:ascii="Arial Narrow" w:eastAsia="Batang" w:hAnsi="Arial Narrow" w:cs="Arial"/>
                <w:b/>
                <w:color w:val="000000" w:themeColor="text1"/>
                <w:lang w:eastAsia="en-US"/>
              </w:rPr>
            </w:pPr>
          </w:p>
        </w:tc>
        <w:tc>
          <w:tcPr>
            <w:tcW w:w="4249" w:type="dxa"/>
            <w:gridSpan w:val="2"/>
          </w:tcPr>
          <w:p w14:paraId="13521D0C" w14:textId="77777777" w:rsidR="001D7768" w:rsidRPr="006816D5" w:rsidRDefault="001D7768" w:rsidP="00651B9D">
            <w:pPr>
              <w:rPr>
                <w:rFonts w:ascii="Arial Narrow" w:eastAsia="Batang" w:hAnsi="Arial Narrow" w:cs="Arial"/>
                <w:b/>
                <w:color w:val="000000" w:themeColor="text1"/>
                <w:lang w:eastAsia="en-US"/>
              </w:rPr>
            </w:pPr>
          </w:p>
        </w:tc>
      </w:tr>
      <w:tr w:rsidR="001D7768" w:rsidRPr="006816D5" w14:paraId="003C9584" w14:textId="77777777" w:rsidTr="006C26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4" w:type="dxa"/>
            <w:gridSpan w:val="2"/>
          </w:tcPr>
          <w:p w14:paraId="5FDEEE42" w14:textId="77777777" w:rsidR="006C26DD" w:rsidRDefault="006C26DD" w:rsidP="00651B9D">
            <w:pPr>
              <w:spacing w:after="100"/>
              <w:rPr>
                <w:rFonts w:ascii="Arial Narrow" w:hAnsi="Arial Narrow" w:cs="Arial"/>
                <w:i/>
                <w:color w:val="000000" w:themeColor="text1"/>
              </w:rPr>
            </w:pPr>
          </w:p>
          <w:p w14:paraId="613CF9C0" w14:textId="33F1D75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Firma Representante Legal o Apoderado </w:t>
            </w:r>
          </w:p>
          <w:p w14:paraId="7B46375B"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Nombre del Representante Legal o Apoderado </w:t>
            </w:r>
          </w:p>
          <w:p w14:paraId="4FC69186"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C.C.  </w:t>
            </w:r>
          </w:p>
          <w:p w14:paraId="0FC99813" w14:textId="77777777" w:rsidR="001D7768" w:rsidRPr="006816D5" w:rsidRDefault="001D7768" w:rsidP="00651B9D">
            <w:pPr>
              <w:jc w:val="both"/>
              <w:rPr>
                <w:rFonts w:ascii="Arial Narrow" w:eastAsia="Batang" w:hAnsi="Arial Narrow" w:cs="Arial"/>
                <w:i/>
                <w:color w:val="000000" w:themeColor="text1"/>
                <w:lang w:eastAsia="en-US"/>
              </w:rPr>
            </w:pPr>
          </w:p>
        </w:tc>
        <w:tc>
          <w:tcPr>
            <w:tcW w:w="4240" w:type="dxa"/>
          </w:tcPr>
          <w:p w14:paraId="43DBD4F0"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Firma Revisor Fiscal </w:t>
            </w:r>
          </w:p>
          <w:p w14:paraId="6384D254"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Nombre Revisor Fiscal</w:t>
            </w:r>
          </w:p>
          <w:p w14:paraId="7985C3DE"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C.C.  </w:t>
            </w:r>
          </w:p>
          <w:p w14:paraId="1BB8164F"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T.P.</w:t>
            </w:r>
          </w:p>
        </w:tc>
      </w:tr>
    </w:tbl>
    <w:p w14:paraId="5D6D51BE" w14:textId="77777777" w:rsidR="001D7768" w:rsidRPr="006816D5" w:rsidRDefault="001D7768" w:rsidP="001D7768">
      <w:pPr>
        <w:pStyle w:val="Prrafodelista"/>
        <w:numPr>
          <w:ilvl w:val="0"/>
          <w:numId w:val="36"/>
        </w:numPr>
        <w:ind w:left="426"/>
        <w:rPr>
          <w:rFonts w:eastAsia="Batang" w:cs="Arial"/>
          <w:b/>
          <w:color w:val="000000" w:themeColor="text1"/>
          <w:sz w:val="20"/>
          <w:lang w:val="es-CO" w:eastAsia="en-US"/>
        </w:rPr>
      </w:pPr>
      <w:r w:rsidRPr="006816D5">
        <w:rPr>
          <w:rFonts w:eastAsia="Batang" w:cs="Arial"/>
          <w:b/>
          <w:color w:val="000000" w:themeColor="text1"/>
          <w:sz w:val="20"/>
          <w:lang w:val="es-CO" w:eastAsia="en-US"/>
        </w:rPr>
        <w:t>FACTORES DE DESEMPATE A ACREDITAR</w:t>
      </w:r>
    </w:p>
    <w:p w14:paraId="45E5DEF5" w14:textId="77777777" w:rsidR="001D7768" w:rsidRPr="006816D5" w:rsidRDefault="001D7768" w:rsidP="001D7768">
      <w:pPr>
        <w:rPr>
          <w:rFonts w:ascii="Arial Narrow" w:eastAsia="Batang" w:hAnsi="Arial Narrow" w:cs="Arial"/>
          <w:b/>
          <w:color w:val="000000" w:themeColor="text1"/>
          <w:sz w:val="20"/>
          <w:szCs w:val="20"/>
          <w:lang w:val="es-CO"/>
        </w:rPr>
      </w:pPr>
    </w:p>
    <w:p w14:paraId="1EA73D4A" w14:textId="238FBEB9"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b/>
          <w:color w:val="000000" w:themeColor="text1"/>
          <w:sz w:val="20"/>
          <w:szCs w:val="20"/>
          <w:lang w:val="es-CO"/>
        </w:rPr>
        <w:t>Nota 1:</w:t>
      </w:r>
      <w:r w:rsidRPr="006816D5">
        <w:rPr>
          <w:rFonts w:ascii="Arial Narrow" w:eastAsia="Batang" w:hAnsi="Arial Narrow" w:cs="Arial"/>
          <w:color w:val="000000" w:themeColor="text1"/>
          <w:sz w:val="20"/>
          <w:szCs w:val="20"/>
          <w:lang w:val="es-CO"/>
        </w:rPr>
        <w:t xml:space="preserve"> indique (SI / NO) los factores que desea </w:t>
      </w:r>
      <w:r w:rsidR="0097491F" w:rsidRPr="006816D5">
        <w:rPr>
          <w:rFonts w:ascii="Arial Narrow" w:eastAsia="Batang" w:hAnsi="Arial Narrow" w:cs="Arial"/>
          <w:color w:val="000000" w:themeColor="text1"/>
          <w:sz w:val="20"/>
          <w:szCs w:val="20"/>
          <w:lang w:val="es-CO"/>
        </w:rPr>
        <w:t>acreditar</w:t>
      </w:r>
      <w:r w:rsidRPr="006816D5">
        <w:rPr>
          <w:rFonts w:ascii="Arial Narrow" w:eastAsia="Batang" w:hAnsi="Arial Narrow" w:cs="Arial"/>
          <w:color w:val="000000" w:themeColor="text1"/>
          <w:sz w:val="20"/>
          <w:szCs w:val="20"/>
          <w:lang w:val="es-CO"/>
        </w:rPr>
        <w:t xml:space="preserve"> previamente </w:t>
      </w:r>
      <w:r w:rsidR="00293CFF" w:rsidRPr="006816D5">
        <w:rPr>
          <w:rFonts w:ascii="Arial Narrow" w:eastAsia="Batang" w:hAnsi="Arial Narrow" w:cs="Arial"/>
          <w:color w:val="000000" w:themeColor="text1"/>
          <w:sz w:val="20"/>
          <w:szCs w:val="20"/>
          <w:lang w:val="es-CO"/>
        </w:rPr>
        <w:t>verifiquen</w:t>
      </w:r>
      <w:r w:rsidRPr="006816D5">
        <w:rPr>
          <w:rFonts w:ascii="Arial Narrow" w:eastAsia="Batang" w:hAnsi="Arial Narrow" w:cs="Arial"/>
          <w:color w:val="000000" w:themeColor="text1"/>
          <w:sz w:val="20"/>
          <w:szCs w:val="20"/>
          <w:lang w:val="es-CO"/>
        </w:rPr>
        <w:t xml:space="preserve"> que cumple a cabalidad los requisitos establecidos en el Pliego de Condiciones.</w:t>
      </w:r>
    </w:p>
    <w:p w14:paraId="10E70306"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b/>
          <w:color w:val="000000" w:themeColor="text1"/>
          <w:sz w:val="20"/>
          <w:szCs w:val="20"/>
          <w:lang w:val="es-CO"/>
        </w:rPr>
        <w:t xml:space="preserve">Nota 2: </w:t>
      </w:r>
      <w:r w:rsidRPr="006816D5">
        <w:rPr>
          <w:rFonts w:ascii="Arial Narrow" w:eastAsia="Batang" w:hAnsi="Arial Narrow" w:cs="Arial"/>
          <w:color w:val="000000" w:themeColor="text1"/>
          <w:sz w:val="20"/>
          <w:szCs w:val="20"/>
          <w:lang w:val="es-CO"/>
        </w:rPr>
        <w:t>Para que la SDSCJ puede tener en cuenta los factores de desempate se requiere cumplir cada uno de los requisitos establecidos en el Pliego de Condiciones.</w:t>
      </w:r>
    </w:p>
    <w:tbl>
      <w:tblPr>
        <w:tblStyle w:val="Tablaconcuadrcula"/>
        <w:tblW w:w="0" w:type="auto"/>
        <w:tblLook w:val="04A0" w:firstRow="1" w:lastRow="0" w:firstColumn="1" w:lastColumn="0" w:noHBand="0" w:noVBand="1"/>
      </w:tblPr>
      <w:tblGrid>
        <w:gridCol w:w="7075"/>
        <w:gridCol w:w="1419"/>
      </w:tblGrid>
      <w:tr w:rsidR="001D7768" w:rsidRPr="006816D5" w14:paraId="2EF156C7" w14:textId="77777777" w:rsidTr="004D1435">
        <w:tc>
          <w:tcPr>
            <w:tcW w:w="7075" w:type="dxa"/>
            <w:shd w:val="clear" w:color="auto" w:fill="D9D9D9" w:themeFill="background1" w:themeFillShade="D9"/>
          </w:tcPr>
          <w:p w14:paraId="096BA711" w14:textId="77777777" w:rsidR="001D7768" w:rsidRPr="006816D5" w:rsidRDefault="001D7768" w:rsidP="004D1435">
            <w:pPr>
              <w:pStyle w:val="NormalWeb"/>
              <w:spacing w:before="0" w:beforeAutospacing="0" w:after="0" w:afterAutospacing="0" w:line="276" w:lineRule="auto"/>
              <w:jc w:val="center"/>
              <w:rPr>
                <w:rFonts w:ascii="Arial Narrow" w:hAnsi="Arial Narrow" w:cs="Arial"/>
                <w:b/>
                <w:color w:val="000000" w:themeColor="text1"/>
                <w:sz w:val="20"/>
                <w:szCs w:val="20"/>
              </w:rPr>
            </w:pPr>
            <w:r w:rsidRPr="006816D5">
              <w:rPr>
                <w:rFonts w:ascii="Arial Narrow" w:hAnsi="Arial Narrow" w:cs="Arial"/>
                <w:b/>
                <w:color w:val="000000" w:themeColor="text1"/>
                <w:sz w:val="20"/>
                <w:szCs w:val="20"/>
              </w:rPr>
              <w:t>FACTORES DE DESEMPATE</w:t>
            </w:r>
          </w:p>
        </w:tc>
        <w:tc>
          <w:tcPr>
            <w:tcW w:w="1419" w:type="dxa"/>
            <w:shd w:val="clear" w:color="auto" w:fill="D9D9D9" w:themeFill="background1" w:themeFillShade="D9"/>
          </w:tcPr>
          <w:p w14:paraId="776D0794" w14:textId="77777777" w:rsidR="001D7768" w:rsidRPr="006816D5" w:rsidRDefault="001D7768" w:rsidP="004D1435">
            <w:pPr>
              <w:spacing w:line="276" w:lineRule="auto"/>
              <w:jc w:val="cente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ACREDITO REQUISITOS</w:t>
            </w:r>
          </w:p>
          <w:p w14:paraId="01F4FF43" w14:textId="2CC8A590" w:rsidR="005E5022" w:rsidRPr="006816D5" w:rsidRDefault="005E5022" w:rsidP="004D1435">
            <w:pPr>
              <w:spacing w:line="276" w:lineRule="auto"/>
              <w:jc w:val="center"/>
              <w:rPr>
                <w:rFonts w:ascii="Arial Narrow" w:eastAsia="Batang" w:hAnsi="Arial Narrow" w:cs="Arial"/>
                <w:b/>
                <w:color w:val="000000" w:themeColor="text1"/>
                <w:lang w:eastAsia="en-US"/>
              </w:rPr>
            </w:pPr>
            <w:r w:rsidRPr="006816D5">
              <w:rPr>
                <w:rFonts w:ascii="Arial Narrow" w:eastAsia="Batang" w:hAnsi="Arial Narrow" w:cs="Arial"/>
                <w:color w:val="000000" w:themeColor="text1"/>
                <w:lang w:eastAsia="en-US"/>
              </w:rPr>
              <w:t>SI / NO</w:t>
            </w:r>
          </w:p>
        </w:tc>
      </w:tr>
      <w:tr w:rsidR="001D7768" w:rsidRPr="006816D5" w14:paraId="364AE4F6" w14:textId="77777777" w:rsidTr="004D1435">
        <w:tc>
          <w:tcPr>
            <w:tcW w:w="7075" w:type="dxa"/>
          </w:tcPr>
          <w:p w14:paraId="7B9AD4ED"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 Preferir la oferta de bienes o servidos nacionales frente a la oferta de bienes o servicios extranjeros</w:t>
            </w:r>
          </w:p>
        </w:tc>
        <w:tc>
          <w:tcPr>
            <w:tcW w:w="1419" w:type="dxa"/>
          </w:tcPr>
          <w:p w14:paraId="7DE7879F" w14:textId="33216384" w:rsidR="001D7768" w:rsidRPr="006816D5" w:rsidRDefault="001D7768" w:rsidP="004D1435">
            <w:pPr>
              <w:spacing w:line="276" w:lineRule="auto"/>
              <w:jc w:val="center"/>
              <w:rPr>
                <w:rFonts w:ascii="Arial Narrow" w:eastAsia="Batang" w:hAnsi="Arial Narrow" w:cs="Arial"/>
                <w:color w:val="000000" w:themeColor="text1"/>
                <w:lang w:eastAsia="en-US"/>
              </w:rPr>
            </w:pPr>
          </w:p>
        </w:tc>
      </w:tr>
      <w:tr w:rsidR="001D7768" w:rsidRPr="006816D5" w14:paraId="338908B0" w14:textId="77777777" w:rsidTr="004D1435">
        <w:tc>
          <w:tcPr>
            <w:tcW w:w="7075" w:type="dxa"/>
          </w:tcPr>
          <w:p w14:paraId="723E7121"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2.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1419" w:type="dxa"/>
          </w:tcPr>
          <w:p w14:paraId="6086EEEE" w14:textId="77777777" w:rsidR="001D7768" w:rsidRPr="006816D5" w:rsidRDefault="001D7768" w:rsidP="004D1435">
            <w:pPr>
              <w:spacing w:line="276" w:lineRule="auto"/>
              <w:jc w:val="center"/>
              <w:rPr>
                <w:rFonts w:ascii="Arial Narrow" w:eastAsia="Batang" w:hAnsi="Arial Narrow" w:cs="Arial"/>
                <w:color w:val="000000" w:themeColor="text1"/>
                <w:lang w:eastAsia="en-US"/>
              </w:rPr>
            </w:pPr>
          </w:p>
        </w:tc>
      </w:tr>
      <w:tr w:rsidR="001D7768" w:rsidRPr="006816D5" w14:paraId="3E196E09" w14:textId="77777777" w:rsidTr="004D1435">
        <w:tc>
          <w:tcPr>
            <w:tcW w:w="7075" w:type="dxa"/>
          </w:tcPr>
          <w:p w14:paraId="2B1F14D1"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3. Preferir la propuesta presentada por el oferente que acredite en las condiciones establecidas en la ley que por lo menos el diez por ciento (10%) de su nómina está en condición de discapacidad a la que se refiere la Ley </w:t>
            </w:r>
            <w:hyperlink r:id="rId8" w:anchor="INICIO" w:history="1">
              <w:r w:rsidRPr="006816D5">
                <w:rPr>
                  <w:rStyle w:val="Hipervnculo"/>
                  <w:rFonts w:ascii="Arial Narrow" w:hAnsi="Arial Narrow" w:cs="Arial"/>
                  <w:color w:val="000000" w:themeColor="text1"/>
                  <w:sz w:val="20"/>
                  <w:szCs w:val="20"/>
                </w:rPr>
                <w:t>361</w:t>
              </w:r>
            </w:hyperlink>
            <w:r w:rsidRPr="006816D5">
              <w:rPr>
                <w:rFonts w:ascii="Arial Narrow" w:hAnsi="Arial Narrow" w:cs="Arial"/>
                <w:color w:val="000000" w:themeColor="text1"/>
                <w:sz w:val="20"/>
                <w:szCs w:val="20"/>
              </w:rPr>
              <w:t xml:space="preserve"> de 1997. Si la oferta es presentada por un proponente plural, el integrante del oferente que acredite que el diez por ciento (10%) de su nómina está en condición de discapacidad en los términos del presente numeral, debe tener </w:t>
            </w:r>
            <w:r w:rsidRPr="006816D5">
              <w:rPr>
                <w:rFonts w:ascii="Arial Narrow" w:hAnsi="Arial Narrow" w:cs="Arial"/>
                <w:color w:val="000000" w:themeColor="text1"/>
                <w:sz w:val="20"/>
                <w:szCs w:val="20"/>
              </w:rPr>
              <w:lastRenderedPageBreak/>
              <w:t>una participación de por lo menos el veinticinco por ciento 125%) en el consorcio, unión temporal o promesa de sociedad futura y aportar mínimo el veinticinco por ciento (25%) de la experiencia acreditada en la oferta.</w:t>
            </w:r>
          </w:p>
        </w:tc>
        <w:tc>
          <w:tcPr>
            <w:tcW w:w="1419" w:type="dxa"/>
          </w:tcPr>
          <w:p w14:paraId="626E5756" w14:textId="77777777" w:rsidR="001D7768" w:rsidRPr="006816D5" w:rsidRDefault="001D7768" w:rsidP="004D1435">
            <w:pPr>
              <w:spacing w:line="276" w:lineRule="auto"/>
              <w:jc w:val="center"/>
              <w:rPr>
                <w:rFonts w:ascii="Arial Narrow" w:eastAsia="Batang" w:hAnsi="Arial Narrow" w:cs="Arial"/>
                <w:color w:val="000000" w:themeColor="text1"/>
                <w:lang w:eastAsia="en-US"/>
              </w:rPr>
            </w:pPr>
          </w:p>
        </w:tc>
      </w:tr>
      <w:tr w:rsidR="001D7768" w:rsidRPr="006816D5" w14:paraId="35232792" w14:textId="77777777" w:rsidTr="004D1435">
        <w:tc>
          <w:tcPr>
            <w:tcW w:w="7075" w:type="dxa"/>
          </w:tcPr>
          <w:p w14:paraId="709F2968"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1419" w:type="dxa"/>
          </w:tcPr>
          <w:p w14:paraId="25046854" w14:textId="77777777" w:rsidR="001D7768" w:rsidRPr="006816D5" w:rsidRDefault="001D7768" w:rsidP="004D1435">
            <w:pPr>
              <w:spacing w:line="276" w:lineRule="auto"/>
              <w:jc w:val="center"/>
              <w:rPr>
                <w:rFonts w:ascii="Arial Narrow" w:eastAsia="Batang" w:hAnsi="Arial Narrow" w:cs="Arial"/>
                <w:color w:val="000000" w:themeColor="text1"/>
                <w:lang w:eastAsia="en-US"/>
              </w:rPr>
            </w:pPr>
          </w:p>
        </w:tc>
      </w:tr>
      <w:tr w:rsidR="001D7768" w:rsidRPr="006816D5" w14:paraId="381F3FF5" w14:textId="77777777" w:rsidTr="004D1435">
        <w:tc>
          <w:tcPr>
            <w:tcW w:w="7075" w:type="dxa"/>
          </w:tcPr>
          <w:p w14:paraId="20B1E9B4"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5. Preferir la propuesta presentada por el oferente que acredite, en las condiciones establecidas en la ley, que por lo menos diez por ciento (10%) de su nómina pertenece a población indígena, negra, afrocolombiana, raizal, palanquera, Rrom o gitanas.</w:t>
            </w:r>
          </w:p>
        </w:tc>
        <w:tc>
          <w:tcPr>
            <w:tcW w:w="1419" w:type="dxa"/>
          </w:tcPr>
          <w:p w14:paraId="645F53D0" w14:textId="77777777" w:rsidR="001D7768" w:rsidRPr="006816D5" w:rsidRDefault="001D7768" w:rsidP="004D1435">
            <w:pPr>
              <w:spacing w:line="276" w:lineRule="auto"/>
              <w:jc w:val="center"/>
              <w:rPr>
                <w:rFonts w:ascii="Arial Narrow" w:eastAsia="Batang" w:hAnsi="Arial Narrow" w:cs="Arial"/>
                <w:color w:val="000000" w:themeColor="text1"/>
                <w:lang w:eastAsia="en-US"/>
              </w:rPr>
            </w:pPr>
          </w:p>
        </w:tc>
      </w:tr>
      <w:tr w:rsidR="001D7768" w:rsidRPr="006816D5" w14:paraId="132C5689" w14:textId="77777777" w:rsidTr="004D1435">
        <w:tc>
          <w:tcPr>
            <w:tcW w:w="7075" w:type="dxa"/>
          </w:tcPr>
          <w:p w14:paraId="21E57B57"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6.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1419" w:type="dxa"/>
          </w:tcPr>
          <w:p w14:paraId="7BB96A34"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1D7768" w:rsidRPr="006816D5" w14:paraId="0AE36083" w14:textId="77777777" w:rsidTr="004D1435">
        <w:tc>
          <w:tcPr>
            <w:tcW w:w="7075" w:type="dxa"/>
          </w:tcPr>
          <w:p w14:paraId="2700932C"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7.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1419" w:type="dxa"/>
          </w:tcPr>
          <w:p w14:paraId="5C1ACACF"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1D7768" w:rsidRPr="006816D5" w14:paraId="13DEE5F6" w14:textId="77777777" w:rsidTr="004D1435">
        <w:tc>
          <w:tcPr>
            <w:tcW w:w="7075" w:type="dxa"/>
          </w:tcPr>
          <w:p w14:paraId="4FFA37FD"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8. Preferir la oferta presentada por una Mipyme o cooperativas o asociaciones mutuales; o un proponente plural constituido por Mlpymes, cooperativas o asociaciones mutuales.</w:t>
            </w:r>
          </w:p>
        </w:tc>
        <w:tc>
          <w:tcPr>
            <w:tcW w:w="1419" w:type="dxa"/>
          </w:tcPr>
          <w:p w14:paraId="4D42B9CE"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1D7768" w:rsidRPr="006816D5" w14:paraId="1119C319" w14:textId="77777777" w:rsidTr="004D1435">
        <w:tc>
          <w:tcPr>
            <w:tcW w:w="7075" w:type="dxa"/>
          </w:tcPr>
          <w:p w14:paraId="6928C4D6"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9. Preferir la oferta presentada por el proponente plural constituido por micro y/o pequeñas empresas, cooperativas o asociaciones mutuales.</w:t>
            </w:r>
          </w:p>
        </w:tc>
        <w:tc>
          <w:tcPr>
            <w:tcW w:w="1419" w:type="dxa"/>
          </w:tcPr>
          <w:p w14:paraId="5C1447F7"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1D7768" w:rsidRPr="006816D5" w14:paraId="0F3C7E3C" w14:textId="77777777" w:rsidTr="004D1435">
        <w:tc>
          <w:tcPr>
            <w:tcW w:w="7075" w:type="dxa"/>
          </w:tcPr>
          <w:p w14:paraId="245E4CEE"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10.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1419" w:type="dxa"/>
          </w:tcPr>
          <w:p w14:paraId="50BA1ECD"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1D7768" w:rsidRPr="006816D5" w14:paraId="4ED6D52E" w14:textId="77777777" w:rsidTr="004D1435">
        <w:tc>
          <w:tcPr>
            <w:tcW w:w="7075" w:type="dxa"/>
          </w:tcPr>
          <w:p w14:paraId="1EC37C85" w14:textId="77777777" w:rsidR="001D7768" w:rsidRPr="006816D5" w:rsidRDefault="001D7768" w:rsidP="004D1435">
            <w:pPr>
              <w:pStyle w:val="NormalWeb"/>
              <w:spacing w:before="0" w:beforeAutospacing="0" w:after="0" w:afterAutospacing="0" w:line="276" w:lineRule="auto"/>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11. Preferir las empresas reconocidas y establecidas como Sociedad de Beneficio e Interés Colectivo o Sociedad BIC, del segmento MIPYMES.</w:t>
            </w:r>
          </w:p>
        </w:tc>
        <w:tc>
          <w:tcPr>
            <w:tcW w:w="1419" w:type="dxa"/>
          </w:tcPr>
          <w:p w14:paraId="4C8CC10C" w14:textId="77777777" w:rsidR="001D7768" w:rsidRPr="006816D5" w:rsidRDefault="001D7768" w:rsidP="004D1435">
            <w:pPr>
              <w:spacing w:line="276" w:lineRule="auto"/>
              <w:jc w:val="both"/>
              <w:rPr>
                <w:rFonts w:ascii="Arial Narrow" w:eastAsia="Batang" w:hAnsi="Arial Narrow" w:cs="Arial"/>
                <w:color w:val="000000" w:themeColor="text1"/>
                <w:lang w:eastAsia="en-US"/>
              </w:rPr>
            </w:pPr>
          </w:p>
        </w:tc>
      </w:tr>
      <w:tr w:rsidR="004D1435" w:rsidRPr="006816D5" w14:paraId="43039869" w14:textId="77777777" w:rsidTr="004D1435">
        <w:tc>
          <w:tcPr>
            <w:tcW w:w="7075" w:type="dxa"/>
          </w:tcPr>
          <w:p w14:paraId="50D67394" w14:textId="7BFACF7B" w:rsidR="004D1435" w:rsidRPr="006816D5" w:rsidRDefault="004D1435" w:rsidP="004D1435">
            <w:pPr>
              <w:pStyle w:val="NormalWeb"/>
              <w:spacing w:before="0" w:beforeAutospacing="0" w:after="0" w:afterAutospacing="0" w:line="276" w:lineRule="auto"/>
              <w:jc w:val="both"/>
              <w:rPr>
                <w:rFonts w:ascii="Arial Narrow" w:hAnsi="Arial Narrow" w:cs="Arial"/>
                <w:color w:val="000000" w:themeColor="text1"/>
                <w:sz w:val="20"/>
                <w:szCs w:val="20"/>
              </w:rPr>
            </w:pPr>
            <w:bookmarkStart w:id="0" w:name="_Hlk205997043"/>
            <w:r w:rsidRPr="0040454A">
              <w:rPr>
                <w:rFonts w:ascii="Arial Narrow" w:hAnsi="Arial Narrow" w:cs="Arial"/>
                <w:color w:val="000000" w:themeColor="text1"/>
                <w:sz w:val="20"/>
                <w:szCs w:val="20"/>
              </w:rPr>
              <w:t>12. Preferir la propuesta presentada por personas que acrediten: (a) ser jóvenes Egresados del Sistema de Protección del ICBF en las condiciones establecidas en la presente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bookmarkEnd w:id="0"/>
          </w:p>
        </w:tc>
        <w:tc>
          <w:tcPr>
            <w:tcW w:w="1419" w:type="dxa"/>
          </w:tcPr>
          <w:p w14:paraId="4E1CD426" w14:textId="77777777" w:rsidR="004D1435" w:rsidRPr="006816D5" w:rsidRDefault="004D1435" w:rsidP="004D1435">
            <w:pPr>
              <w:spacing w:line="276" w:lineRule="auto"/>
              <w:jc w:val="both"/>
              <w:rPr>
                <w:rFonts w:ascii="Arial Narrow" w:eastAsia="Batang" w:hAnsi="Arial Narrow" w:cs="Arial"/>
                <w:color w:val="000000" w:themeColor="text1"/>
              </w:rPr>
            </w:pPr>
          </w:p>
        </w:tc>
      </w:tr>
    </w:tbl>
    <w:p w14:paraId="3F76EA85" w14:textId="77777777" w:rsidR="00DD1C92" w:rsidRPr="006816D5" w:rsidRDefault="00DD1C92" w:rsidP="00E96735">
      <w:pPr>
        <w:spacing w:after="0" w:line="0" w:lineRule="atLeast"/>
        <w:jc w:val="both"/>
        <w:rPr>
          <w:rFonts w:ascii="Arial Narrow" w:eastAsia="Times New Roman" w:hAnsi="Arial Narrow" w:cs="Arial"/>
          <w:sz w:val="20"/>
          <w:szCs w:val="20"/>
          <w:lang w:val="es-CO"/>
        </w:rPr>
      </w:pPr>
    </w:p>
    <w:sectPr w:rsidR="00DD1C92" w:rsidRPr="006816D5" w:rsidSect="00204ED0">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9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03FD" w14:textId="77777777" w:rsidR="00607734" w:rsidRDefault="00607734" w:rsidP="008D03A3">
      <w:pPr>
        <w:spacing w:after="0" w:line="240" w:lineRule="auto"/>
      </w:pPr>
      <w:r>
        <w:separator/>
      </w:r>
    </w:p>
  </w:endnote>
  <w:endnote w:type="continuationSeparator" w:id="0">
    <w:p w14:paraId="5765014A" w14:textId="77777777" w:rsidR="00607734" w:rsidRDefault="00607734" w:rsidP="008D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2DD3" w14:textId="77777777" w:rsidR="00467BCC" w:rsidRDefault="00467B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686" w:type="dxa"/>
      <w:tblLook w:val="04A0" w:firstRow="1" w:lastRow="0" w:firstColumn="1" w:lastColumn="0" w:noHBand="0" w:noVBand="1"/>
    </w:tblPr>
    <w:tblGrid>
      <w:gridCol w:w="4077"/>
      <w:gridCol w:w="5812"/>
    </w:tblGrid>
    <w:tr w:rsidR="000B18DC" w:rsidRPr="00D0663A" w14:paraId="3FB07D18" w14:textId="77777777" w:rsidTr="000B18DC">
      <w:trPr>
        <w:trHeight w:val="1359"/>
      </w:trPr>
      <w:tc>
        <w:tcPr>
          <w:tcW w:w="4077" w:type="dxa"/>
          <w:vAlign w:val="center"/>
        </w:tcPr>
        <w:p w14:paraId="7FA0E93F" w14:textId="77777777" w:rsidR="000B18DC" w:rsidRPr="000644B4" w:rsidRDefault="000B18DC" w:rsidP="000B18DC">
          <w:pPr>
            <w:pStyle w:val="Piedepgina"/>
            <w:ind w:firstLine="135"/>
            <w:jc w:val="both"/>
          </w:pPr>
        </w:p>
        <w:p w14:paraId="5B211916"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Av. Calle 26 # 57- 83</w:t>
          </w:r>
        </w:p>
        <w:p w14:paraId="1FCC3CEE"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794A4B6D"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323C940D" w14:textId="77777777" w:rsidR="000B18DC" w:rsidRPr="00A272D1" w:rsidRDefault="000B18DC" w:rsidP="000B18DC">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59088F83" w14:textId="77777777" w:rsidR="000B18DC" w:rsidRPr="000644B4" w:rsidRDefault="000B18DC" w:rsidP="000B18DC">
          <w:pPr>
            <w:tabs>
              <w:tab w:val="center" w:pos="3588"/>
            </w:tabs>
          </w:pPr>
        </w:p>
      </w:tc>
      <w:tc>
        <w:tcPr>
          <w:tcW w:w="5812" w:type="dxa"/>
          <w:vAlign w:val="center"/>
        </w:tcPr>
        <w:p w14:paraId="387677CC" w14:textId="121E7383" w:rsidR="000B18DC" w:rsidRDefault="000B18DC" w:rsidP="000B18DC">
          <w:pPr>
            <w:pStyle w:val="Piedepgina"/>
            <w:ind w:left="1656" w:right="-342"/>
            <w:jc w:val="center"/>
          </w:pPr>
          <w:r>
            <w:rPr>
              <w:noProof/>
              <w:lang w:val="es-CO" w:eastAsia="es-CO"/>
            </w:rPr>
            <w:drawing>
              <wp:anchor distT="0" distB="0" distL="114300" distR="114300" simplePos="0" relativeHeight="251658752" behindDoc="0" locked="0" layoutInCell="1" allowOverlap="1" wp14:anchorId="77AB6E2F" wp14:editId="3542219C">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3DE9378" w14:textId="77777777" w:rsidR="000B18DC" w:rsidRDefault="000B18DC" w:rsidP="000B18DC"/>
        <w:p w14:paraId="7CCC2B92" w14:textId="77777777" w:rsidR="000B18DC" w:rsidRPr="00D0663A" w:rsidRDefault="000B18DC" w:rsidP="000B18DC"/>
      </w:tc>
    </w:tr>
  </w:tbl>
  <w:p w14:paraId="7F748542" w14:textId="77777777" w:rsidR="000B18DC" w:rsidRDefault="000B18D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2ABB" w14:textId="77777777" w:rsidR="00467BCC" w:rsidRDefault="00467B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037F" w14:textId="77777777" w:rsidR="00607734" w:rsidRDefault="00607734" w:rsidP="008D03A3">
      <w:pPr>
        <w:spacing w:after="0" w:line="240" w:lineRule="auto"/>
      </w:pPr>
      <w:r>
        <w:separator/>
      </w:r>
    </w:p>
  </w:footnote>
  <w:footnote w:type="continuationSeparator" w:id="0">
    <w:p w14:paraId="07BCF7C6" w14:textId="77777777" w:rsidR="00607734" w:rsidRDefault="00607734" w:rsidP="008D0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60BD" w14:textId="77777777" w:rsidR="00467BCC" w:rsidRDefault="00467B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1045" w14:textId="721644D0" w:rsidR="00A71723" w:rsidRDefault="00204ED0" w:rsidP="00A71723">
    <w:pPr>
      <w:pStyle w:val="Encabezado"/>
      <w:jc w:val="center"/>
    </w:pPr>
    <w:r>
      <w:rPr>
        <w:noProof/>
        <w:lang w:val="es-CO" w:eastAsia="es-CO"/>
      </w:rPr>
      <w:drawing>
        <wp:anchor distT="0" distB="0" distL="114300" distR="114300" simplePos="0" relativeHeight="251656704" behindDoc="0" locked="0" layoutInCell="1" allowOverlap="1" wp14:anchorId="5B5ADE31" wp14:editId="581C103D">
          <wp:simplePos x="0" y="0"/>
          <wp:positionH relativeFrom="margin">
            <wp:posOffset>709930</wp:posOffset>
          </wp:positionH>
          <wp:positionV relativeFrom="paragraph">
            <wp:posOffset>-282575</wp:posOffset>
          </wp:positionV>
          <wp:extent cx="3857625" cy="498476"/>
          <wp:effectExtent l="0" t="0" r="0" b="0"/>
          <wp:wrapTight wrapText="bothSides">
            <wp:wrapPolygon edited="0">
              <wp:start x="0" y="0"/>
              <wp:lineTo x="0" y="20637"/>
              <wp:lineTo x="21440" y="20637"/>
              <wp:lineTo x="21440" y="0"/>
              <wp:lineTo x="0" y="0"/>
            </wp:wrapPolygon>
          </wp:wrapTight>
          <wp:docPr id="3" name="Imagen 3"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58D4" w14:textId="77777777" w:rsidR="00467BCC" w:rsidRDefault="00467B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35"/>
    <w:multiLevelType w:val="hybridMultilevel"/>
    <w:tmpl w:val="D6BC8D06"/>
    <w:lvl w:ilvl="0" w:tplc="BE5099F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EB05EB"/>
    <w:multiLevelType w:val="multilevel"/>
    <w:tmpl w:val="1CDA3EC2"/>
    <w:lvl w:ilvl="0">
      <w:start w:val="1"/>
      <w:numFmt w:val="decimal"/>
      <w:lvlText w:val="%1."/>
      <w:lvlJc w:val="left"/>
      <w:pPr>
        <w:ind w:left="720" w:hanging="360"/>
      </w:pPr>
      <w:rPr>
        <w:rFonts w:ascii="Arial Narrow" w:eastAsia="Calibri" w:hAnsi="Arial Narrow" w:cs="Times New Roman" w:hint="default"/>
      </w:rPr>
    </w:lvl>
    <w:lvl w:ilvl="1">
      <w:start w:val="1"/>
      <w:numFmt w:val="decimal"/>
      <w:isLgl/>
      <w:lvlText w:val="%1.%2."/>
      <w:lvlJc w:val="left"/>
      <w:pPr>
        <w:ind w:left="720" w:hanging="360"/>
      </w:pPr>
      <w:rPr>
        <w:rFonts w:hint="default"/>
        <w:b/>
        <w:i w:val="0"/>
        <w:sz w:val="20"/>
      </w:rPr>
    </w:lvl>
    <w:lvl w:ilvl="2">
      <w:start w:val="1"/>
      <w:numFmt w:val="decimal"/>
      <w:lvlText w:val="%3."/>
      <w:lvlJc w:val="left"/>
      <w:pPr>
        <w:ind w:left="72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C567972"/>
    <w:multiLevelType w:val="hybridMultilevel"/>
    <w:tmpl w:val="4198F9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5A1599"/>
    <w:multiLevelType w:val="hybridMultilevel"/>
    <w:tmpl w:val="352082A4"/>
    <w:lvl w:ilvl="0" w:tplc="3CAC1C0E">
      <w:start w:val="1"/>
      <w:numFmt w:val="decimal"/>
      <w:lvlText w:val="%1."/>
      <w:lvlJc w:val="left"/>
      <w:pPr>
        <w:ind w:left="720" w:hanging="360"/>
      </w:pPr>
      <w:rPr>
        <w:rFonts w:ascii="Arial Narrow" w:hAnsi="Arial Narro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32603"/>
    <w:multiLevelType w:val="hybridMultilevel"/>
    <w:tmpl w:val="0406B5AC"/>
    <w:lvl w:ilvl="0" w:tplc="4302FC64">
      <w:start w:val="1"/>
      <w:numFmt w:val="decimal"/>
      <w:lvlText w:val="%1."/>
      <w:lvlJc w:val="left"/>
      <w:pPr>
        <w:ind w:left="1004" w:hanging="360"/>
      </w:pPr>
      <w:rPr>
        <w:b/>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6" w15:restartNumberingAfterBreak="0">
    <w:nsid w:val="1E1674D3"/>
    <w:multiLevelType w:val="hybridMultilevel"/>
    <w:tmpl w:val="B73CE7A8"/>
    <w:lvl w:ilvl="0" w:tplc="F452A24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05B7723"/>
    <w:multiLevelType w:val="multilevel"/>
    <w:tmpl w:val="89A8783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i w:val="0"/>
        <w:lang w:val="es-ES"/>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0A43E1"/>
    <w:multiLevelType w:val="hybridMultilevel"/>
    <w:tmpl w:val="ACF4B1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04722F"/>
    <w:multiLevelType w:val="multilevel"/>
    <w:tmpl w:val="B932275A"/>
    <w:lvl w:ilvl="0">
      <w:start w:val="1"/>
      <w:numFmt w:val="decimal"/>
      <w:lvlText w:val="%1."/>
      <w:lvlJc w:val="left"/>
      <w:pPr>
        <w:ind w:left="720" w:hanging="360"/>
      </w:pPr>
    </w:lvl>
    <w:lvl w:ilvl="1">
      <w:start w:val="1"/>
      <w:numFmt w:val="decimal"/>
      <w:isLgl/>
      <w:lvlText w:val="%1.%2."/>
      <w:lvlJc w:val="left"/>
      <w:pPr>
        <w:ind w:left="720" w:hanging="360"/>
      </w:pPr>
      <w:rPr>
        <w:rFonts w:hint="default"/>
        <w:b/>
        <w:i w:val="0"/>
        <w:sz w:val="20"/>
      </w:rPr>
    </w:lvl>
    <w:lvl w:ilvl="2">
      <w:start w:val="1"/>
      <w:numFmt w:val="decimal"/>
      <w:lvlText w:val="%3."/>
      <w:lvlJc w:val="left"/>
      <w:pPr>
        <w:ind w:left="72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50499B"/>
    <w:multiLevelType w:val="hybridMultilevel"/>
    <w:tmpl w:val="28525EFA"/>
    <w:lvl w:ilvl="0" w:tplc="30FA6F8E">
      <w:start w:val="1"/>
      <w:numFmt w:val="decimal"/>
      <w:lvlText w:val="%1."/>
      <w:lvlJc w:val="left"/>
      <w:pPr>
        <w:ind w:left="1068" w:hanging="360"/>
      </w:pPr>
      <w:rPr>
        <w:rFonts w:ascii="Arial" w:eastAsia="Arial" w:hAnsi="Arial" w:cs="Arial" w:hint="default"/>
        <w:b/>
        <w:bCs/>
        <w:spacing w:val="-2"/>
        <w:w w:val="100"/>
        <w:sz w:val="20"/>
        <w:szCs w:val="20"/>
        <w:lang w:val="es-ES" w:eastAsia="en-US" w:bidi="ar-SA"/>
      </w:rPr>
    </w:lvl>
    <w:lvl w:ilvl="1" w:tplc="39E43424">
      <w:numFmt w:val="bullet"/>
      <w:lvlText w:val="•"/>
      <w:lvlJc w:val="left"/>
      <w:pPr>
        <w:ind w:left="1986" w:hanging="360"/>
      </w:pPr>
      <w:rPr>
        <w:rFonts w:hint="default"/>
        <w:lang w:val="es-ES" w:eastAsia="en-US" w:bidi="ar-SA"/>
      </w:rPr>
    </w:lvl>
    <w:lvl w:ilvl="2" w:tplc="9698E7A6">
      <w:numFmt w:val="bullet"/>
      <w:lvlText w:val="•"/>
      <w:lvlJc w:val="left"/>
      <w:pPr>
        <w:ind w:left="2910" w:hanging="360"/>
      </w:pPr>
      <w:rPr>
        <w:rFonts w:hint="default"/>
        <w:lang w:val="es-ES" w:eastAsia="en-US" w:bidi="ar-SA"/>
      </w:rPr>
    </w:lvl>
    <w:lvl w:ilvl="3" w:tplc="871CE2D0">
      <w:numFmt w:val="bullet"/>
      <w:lvlText w:val="•"/>
      <w:lvlJc w:val="left"/>
      <w:pPr>
        <w:ind w:left="3834" w:hanging="360"/>
      </w:pPr>
      <w:rPr>
        <w:rFonts w:hint="default"/>
        <w:lang w:val="es-ES" w:eastAsia="en-US" w:bidi="ar-SA"/>
      </w:rPr>
    </w:lvl>
    <w:lvl w:ilvl="4" w:tplc="F236CA4E">
      <w:numFmt w:val="bullet"/>
      <w:lvlText w:val="•"/>
      <w:lvlJc w:val="left"/>
      <w:pPr>
        <w:ind w:left="4758" w:hanging="360"/>
      </w:pPr>
      <w:rPr>
        <w:rFonts w:hint="default"/>
        <w:lang w:val="es-ES" w:eastAsia="en-US" w:bidi="ar-SA"/>
      </w:rPr>
    </w:lvl>
    <w:lvl w:ilvl="5" w:tplc="C9EC006A">
      <w:numFmt w:val="bullet"/>
      <w:lvlText w:val="•"/>
      <w:lvlJc w:val="left"/>
      <w:pPr>
        <w:ind w:left="5682" w:hanging="360"/>
      </w:pPr>
      <w:rPr>
        <w:rFonts w:hint="default"/>
        <w:lang w:val="es-ES" w:eastAsia="en-US" w:bidi="ar-SA"/>
      </w:rPr>
    </w:lvl>
    <w:lvl w:ilvl="6" w:tplc="496E7B9E">
      <w:numFmt w:val="bullet"/>
      <w:lvlText w:val="•"/>
      <w:lvlJc w:val="left"/>
      <w:pPr>
        <w:ind w:left="6606" w:hanging="360"/>
      </w:pPr>
      <w:rPr>
        <w:rFonts w:hint="default"/>
        <w:lang w:val="es-ES" w:eastAsia="en-US" w:bidi="ar-SA"/>
      </w:rPr>
    </w:lvl>
    <w:lvl w:ilvl="7" w:tplc="E508131A">
      <w:numFmt w:val="bullet"/>
      <w:lvlText w:val="•"/>
      <w:lvlJc w:val="left"/>
      <w:pPr>
        <w:ind w:left="7530" w:hanging="360"/>
      </w:pPr>
      <w:rPr>
        <w:rFonts w:hint="default"/>
        <w:lang w:val="es-ES" w:eastAsia="en-US" w:bidi="ar-SA"/>
      </w:rPr>
    </w:lvl>
    <w:lvl w:ilvl="8" w:tplc="4D484FEE">
      <w:numFmt w:val="bullet"/>
      <w:lvlText w:val="•"/>
      <w:lvlJc w:val="left"/>
      <w:pPr>
        <w:ind w:left="8454" w:hanging="360"/>
      </w:pPr>
      <w:rPr>
        <w:rFonts w:hint="default"/>
        <w:lang w:val="es-ES" w:eastAsia="en-US" w:bidi="ar-SA"/>
      </w:rPr>
    </w:lvl>
  </w:abstractNum>
  <w:abstractNum w:abstractNumId="11"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33BC0402"/>
    <w:multiLevelType w:val="hybridMultilevel"/>
    <w:tmpl w:val="5A06187E"/>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E93F96"/>
    <w:multiLevelType w:val="multilevel"/>
    <w:tmpl w:val="92AA1226"/>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b/>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D178EE"/>
    <w:multiLevelType w:val="multilevel"/>
    <w:tmpl w:val="0C80CA5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37FB5557"/>
    <w:multiLevelType w:val="hybridMultilevel"/>
    <w:tmpl w:val="FF948F28"/>
    <w:lvl w:ilvl="0" w:tplc="5C1AB342">
      <w:start w:val="1"/>
      <w:numFmt w:val="decimal"/>
      <w:lvlText w:val="%1."/>
      <w:lvlJc w:val="left"/>
      <w:pPr>
        <w:ind w:left="5889" w:hanging="360"/>
      </w:pPr>
      <w:rPr>
        <w:rFonts w:hint="default"/>
        <w:b/>
        <w:bCs/>
        <w:w w:val="99"/>
        <w:sz w:val="22"/>
        <w:szCs w:val="22"/>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95943EB"/>
    <w:multiLevelType w:val="hybridMultilevel"/>
    <w:tmpl w:val="EF10F3E6"/>
    <w:lvl w:ilvl="0" w:tplc="240A001B">
      <w:start w:val="1"/>
      <w:numFmt w:val="lowerRoman"/>
      <w:lvlText w:val="%1."/>
      <w:lvlJc w:val="right"/>
      <w:pPr>
        <w:ind w:left="1776" w:hanging="360"/>
      </w:pPr>
      <w:rPr>
        <w:rFonts w:hint="default"/>
      </w:rPr>
    </w:lvl>
    <w:lvl w:ilvl="1" w:tplc="12DCCBFC">
      <w:start w:val="1"/>
      <w:numFmt w:val="lowerLetter"/>
      <w:lvlText w:val="%2)"/>
      <w:lvlJc w:val="left"/>
      <w:pPr>
        <w:ind w:left="2496" w:hanging="360"/>
      </w:pPr>
      <w:rPr>
        <w:rFonts w:hint="default"/>
      </w:rPr>
    </w:lvl>
    <w:lvl w:ilvl="2" w:tplc="E3F4C1CC">
      <w:start w:val="2"/>
      <w:numFmt w:val="bullet"/>
      <w:lvlText w:val="•"/>
      <w:lvlJc w:val="left"/>
      <w:pPr>
        <w:ind w:left="3396" w:hanging="360"/>
      </w:pPr>
      <w:rPr>
        <w:rFonts w:ascii="Arial Narrow" w:eastAsia="Times New Roman" w:hAnsi="Arial Narrow" w:cs="Arial" w:hint="default"/>
      </w:rPr>
    </w:lvl>
    <w:lvl w:ilvl="3" w:tplc="2222E422">
      <w:start w:val="1"/>
      <w:numFmt w:val="decimal"/>
      <w:lvlText w:val="%4)"/>
      <w:lvlJc w:val="left"/>
      <w:pPr>
        <w:ind w:left="3936" w:hanging="360"/>
      </w:pPr>
      <w:rPr>
        <w:rFonts w:ascii="Arial Narrow" w:hAnsi="Arial Narrow" w:hint="default"/>
        <w:color w:val="000000"/>
        <w:sz w:val="20"/>
      </w:rPr>
    </w:lvl>
    <w:lvl w:ilvl="4" w:tplc="2D2C7588">
      <w:start w:val="1"/>
      <w:numFmt w:val="lowerRoman"/>
      <w:lvlText w:val="(%5)"/>
      <w:lvlJc w:val="left"/>
      <w:pPr>
        <w:ind w:left="5016" w:hanging="720"/>
      </w:pPr>
      <w:rPr>
        <w:rFonts w:ascii="Arial Narrow" w:hAnsi="Arial Narrow" w:hint="default"/>
        <w:color w:val="000000"/>
        <w:sz w:val="20"/>
      </w:r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7" w15:restartNumberingAfterBreak="0">
    <w:nsid w:val="39746078"/>
    <w:multiLevelType w:val="hybridMultilevel"/>
    <w:tmpl w:val="C18EFAB6"/>
    <w:lvl w:ilvl="0" w:tplc="CCC0729A">
      <w:start w:val="1"/>
      <w:numFmt w:val="decimal"/>
      <w:lvlText w:val="%1."/>
      <w:lvlJc w:val="left"/>
      <w:pPr>
        <w:ind w:left="360" w:hanging="360"/>
      </w:pPr>
      <w:rPr>
        <w:rFonts w:ascii="Arial Narrow" w:eastAsia="Times New Roman" w:hAnsi="Arial Narrow" w:cs="Arial"/>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0122508"/>
    <w:multiLevelType w:val="multilevel"/>
    <w:tmpl w:val="80E2D0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3E5A4D"/>
    <w:multiLevelType w:val="multilevel"/>
    <w:tmpl w:val="3964053A"/>
    <w:lvl w:ilvl="0">
      <w:start w:val="1"/>
      <w:numFmt w:val="decimal"/>
      <w:lvlText w:val="%1."/>
      <w:lvlJc w:val="left"/>
      <w:pPr>
        <w:ind w:left="360" w:hanging="360"/>
      </w:pPr>
      <w:rPr>
        <w:rFonts w:hint="default"/>
      </w:rPr>
    </w:lvl>
    <w:lvl w:ilvl="1">
      <w:start w:val="13"/>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455BD4"/>
    <w:multiLevelType w:val="hybridMultilevel"/>
    <w:tmpl w:val="FF32C08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20613B1"/>
    <w:multiLevelType w:val="hybridMultilevel"/>
    <w:tmpl w:val="450C7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A50C63"/>
    <w:multiLevelType w:val="hybridMultilevel"/>
    <w:tmpl w:val="296A2D0C"/>
    <w:lvl w:ilvl="0" w:tplc="9696A4A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CAD3B13"/>
    <w:multiLevelType w:val="multilevel"/>
    <w:tmpl w:val="1D4A2664"/>
    <w:lvl w:ilvl="0">
      <w:start w:val="1"/>
      <w:numFmt w:val="lowerLetter"/>
      <w:lvlText w:val="%1)"/>
      <w:lvlJc w:val="left"/>
      <w:pPr>
        <w:ind w:left="720" w:hanging="360"/>
      </w:pPr>
      <w:rPr>
        <w:rFonts w:ascii="Arial Narrow" w:eastAsia="Times New Roman" w:hAnsi="Arial Narrow" w:cs="Arial"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347122"/>
    <w:multiLevelType w:val="hybridMultilevel"/>
    <w:tmpl w:val="F3AEE890"/>
    <w:lvl w:ilvl="0" w:tplc="240A0001">
      <w:start w:val="1"/>
      <w:numFmt w:val="bullet"/>
      <w:lvlText w:val=""/>
      <w:lvlJc w:val="left"/>
      <w:pPr>
        <w:ind w:left="1800" w:hanging="360"/>
      </w:pPr>
      <w:rPr>
        <w:rFonts w:ascii="Symbol" w:hAnsi="Symbol" w:hint="default"/>
      </w:rPr>
    </w:lvl>
    <w:lvl w:ilvl="1" w:tplc="240A0003">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5"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30C4D1C"/>
    <w:multiLevelType w:val="hybridMultilevel"/>
    <w:tmpl w:val="C35048DE"/>
    <w:lvl w:ilvl="0" w:tplc="FC76DAEE">
      <w:start w:val="1"/>
      <w:numFmt w:val="lowerLetter"/>
      <w:lvlText w:val="%1."/>
      <w:lvlJc w:val="left"/>
      <w:pPr>
        <w:ind w:left="720" w:hanging="360"/>
      </w:pPr>
      <w:rPr>
        <w:rFonts w:hint="default"/>
        <w:color w:val="auto"/>
      </w:rPr>
    </w:lvl>
    <w:lvl w:ilvl="1" w:tplc="0C0A001B">
      <w:start w:val="1"/>
      <w:numFmt w:val="low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192172"/>
    <w:multiLevelType w:val="hybridMultilevel"/>
    <w:tmpl w:val="9BC0B3B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6C590C"/>
    <w:multiLevelType w:val="hybridMultilevel"/>
    <w:tmpl w:val="DA5A6C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A512EB"/>
    <w:multiLevelType w:val="hybridMultilevel"/>
    <w:tmpl w:val="E2EC30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32"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48602FE"/>
    <w:multiLevelType w:val="hybridMultilevel"/>
    <w:tmpl w:val="B7D640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52268C6"/>
    <w:multiLevelType w:val="hybridMultilevel"/>
    <w:tmpl w:val="1C5682EC"/>
    <w:lvl w:ilvl="0" w:tplc="587E6348">
      <w:start w:val="1"/>
      <w:numFmt w:val="lowerLetter"/>
      <w:lvlText w:val="%1)"/>
      <w:lvlJc w:val="left"/>
      <w:pPr>
        <w:ind w:left="786" w:hanging="360"/>
      </w:pPr>
      <w:rPr>
        <w:rFonts w:hint="default"/>
        <w:b/>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211E21"/>
    <w:multiLevelType w:val="multilevel"/>
    <w:tmpl w:val="E5B4E57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b/>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B23334E"/>
    <w:multiLevelType w:val="hybridMultilevel"/>
    <w:tmpl w:val="F4B2DFEC"/>
    <w:lvl w:ilvl="0" w:tplc="E4147578">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9622356">
    <w:abstractNumId w:val="2"/>
  </w:num>
  <w:num w:numId="2" w16cid:durableId="1288244234">
    <w:abstractNumId w:val="23"/>
  </w:num>
  <w:num w:numId="3" w16cid:durableId="1876232668">
    <w:abstractNumId w:val="32"/>
  </w:num>
  <w:num w:numId="4" w16cid:durableId="789740344">
    <w:abstractNumId w:val="29"/>
  </w:num>
  <w:num w:numId="5" w16cid:durableId="690180172">
    <w:abstractNumId w:val="7"/>
  </w:num>
  <w:num w:numId="6" w16cid:durableId="289747995">
    <w:abstractNumId w:val="16"/>
  </w:num>
  <w:num w:numId="7" w16cid:durableId="339167336">
    <w:abstractNumId w:val="24"/>
  </w:num>
  <w:num w:numId="8" w16cid:durableId="137888154">
    <w:abstractNumId w:val="21"/>
  </w:num>
  <w:num w:numId="9" w16cid:durableId="1353533099">
    <w:abstractNumId w:val="30"/>
  </w:num>
  <w:num w:numId="10" w16cid:durableId="552156544">
    <w:abstractNumId w:val="11"/>
  </w:num>
  <w:num w:numId="11" w16cid:durableId="1890142615">
    <w:abstractNumId w:val="26"/>
  </w:num>
  <w:num w:numId="12" w16cid:durableId="1848859024">
    <w:abstractNumId w:val="33"/>
  </w:num>
  <w:num w:numId="13" w16cid:durableId="380179681">
    <w:abstractNumId w:val="25"/>
  </w:num>
  <w:num w:numId="14" w16cid:durableId="9388282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2295410">
    <w:abstractNumId w:val="1"/>
  </w:num>
  <w:num w:numId="16" w16cid:durableId="2063403416">
    <w:abstractNumId w:val="34"/>
  </w:num>
  <w:num w:numId="17" w16cid:durableId="2024701461">
    <w:abstractNumId w:val="6"/>
  </w:num>
  <w:num w:numId="18" w16cid:durableId="1463689553">
    <w:abstractNumId w:val="12"/>
  </w:num>
  <w:num w:numId="19" w16cid:durableId="743530898">
    <w:abstractNumId w:val="9"/>
  </w:num>
  <w:num w:numId="20" w16cid:durableId="399133136">
    <w:abstractNumId w:val="10"/>
  </w:num>
  <w:num w:numId="21" w16cid:durableId="1780563421">
    <w:abstractNumId w:val="18"/>
  </w:num>
  <w:num w:numId="22" w16cid:durableId="288049264">
    <w:abstractNumId w:val="37"/>
  </w:num>
  <w:num w:numId="23" w16cid:durableId="1723019716">
    <w:abstractNumId w:val="14"/>
  </w:num>
  <w:num w:numId="24" w16cid:durableId="992098282">
    <w:abstractNumId w:val="13"/>
  </w:num>
  <w:num w:numId="25" w16cid:durableId="326131167">
    <w:abstractNumId w:val="19"/>
  </w:num>
  <w:num w:numId="26" w16cid:durableId="741635639">
    <w:abstractNumId w:val="20"/>
  </w:num>
  <w:num w:numId="27" w16cid:durableId="141821738">
    <w:abstractNumId w:val="28"/>
  </w:num>
  <w:num w:numId="28" w16cid:durableId="451940105">
    <w:abstractNumId w:val="27"/>
  </w:num>
  <w:num w:numId="29" w16cid:durableId="1416053429">
    <w:abstractNumId w:val="3"/>
  </w:num>
  <w:num w:numId="30" w16cid:durableId="1490899510">
    <w:abstractNumId w:val="15"/>
  </w:num>
  <w:num w:numId="31" w16cid:durableId="778716769">
    <w:abstractNumId w:val="31"/>
  </w:num>
  <w:num w:numId="32" w16cid:durableId="1405955468">
    <w:abstractNumId w:val="0"/>
  </w:num>
  <w:num w:numId="33" w16cid:durableId="1225488006">
    <w:abstractNumId w:val="8"/>
  </w:num>
  <w:num w:numId="34" w16cid:durableId="1279339857">
    <w:abstractNumId w:val="4"/>
  </w:num>
  <w:num w:numId="35" w16cid:durableId="2103060907">
    <w:abstractNumId w:val="5"/>
  </w:num>
  <w:num w:numId="36" w16cid:durableId="1555773406">
    <w:abstractNumId w:val="35"/>
  </w:num>
  <w:num w:numId="37" w16cid:durableId="1195114877">
    <w:abstractNumId w:val="17"/>
  </w:num>
  <w:num w:numId="38" w16cid:durableId="1046828866">
    <w:abstractNumId w:val="36"/>
  </w:num>
  <w:num w:numId="39" w16cid:durableId="3623633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270"/>
    <w:rsid w:val="00013263"/>
    <w:rsid w:val="0001360B"/>
    <w:rsid w:val="00015786"/>
    <w:rsid w:val="00017E4B"/>
    <w:rsid w:val="00034DD1"/>
    <w:rsid w:val="000370AE"/>
    <w:rsid w:val="00037B83"/>
    <w:rsid w:val="00037F4D"/>
    <w:rsid w:val="00076AEA"/>
    <w:rsid w:val="0007745D"/>
    <w:rsid w:val="0008048F"/>
    <w:rsid w:val="000A4011"/>
    <w:rsid w:val="000A6360"/>
    <w:rsid w:val="000A72C0"/>
    <w:rsid w:val="000B18DC"/>
    <w:rsid w:val="000C1369"/>
    <w:rsid w:val="000C7154"/>
    <w:rsid w:val="000D0AAC"/>
    <w:rsid w:val="000F0DD0"/>
    <w:rsid w:val="000F2152"/>
    <w:rsid w:val="0010440A"/>
    <w:rsid w:val="00105A2F"/>
    <w:rsid w:val="00111231"/>
    <w:rsid w:val="00111DBA"/>
    <w:rsid w:val="00150FF7"/>
    <w:rsid w:val="00152A76"/>
    <w:rsid w:val="00197F08"/>
    <w:rsid w:val="001A32CB"/>
    <w:rsid w:val="001A5156"/>
    <w:rsid w:val="001B2C1E"/>
    <w:rsid w:val="001B382B"/>
    <w:rsid w:val="001C1088"/>
    <w:rsid w:val="001D2236"/>
    <w:rsid w:val="001D7768"/>
    <w:rsid w:val="001E4B75"/>
    <w:rsid w:val="001F2279"/>
    <w:rsid w:val="001F3DE3"/>
    <w:rsid w:val="001F448D"/>
    <w:rsid w:val="00200128"/>
    <w:rsid w:val="00204ED0"/>
    <w:rsid w:val="00213C0D"/>
    <w:rsid w:val="00220DB3"/>
    <w:rsid w:val="0022162E"/>
    <w:rsid w:val="00224681"/>
    <w:rsid w:val="00225862"/>
    <w:rsid w:val="0024536E"/>
    <w:rsid w:val="00255C4B"/>
    <w:rsid w:val="002636B7"/>
    <w:rsid w:val="00275D23"/>
    <w:rsid w:val="00277382"/>
    <w:rsid w:val="002855B5"/>
    <w:rsid w:val="00293CFF"/>
    <w:rsid w:val="00294644"/>
    <w:rsid w:val="002A51D5"/>
    <w:rsid w:val="002B2242"/>
    <w:rsid w:val="002B4284"/>
    <w:rsid w:val="002E5B21"/>
    <w:rsid w:val="002E5D85"/>
    <w:rsid w:val="00311A2A"/>
    <w:rsid w:val="00312251"/>
    <w:rsid w:val="00313721"/>
    <w:rsid w:val="00321A07"/>
    <w:rsid w:val="00325839"/>
    <w:rsid w:val="00334B2B"/>
    <w:rsid w:val="003477FE"/>
    <w:rsid w:val="003628AC"/>
    <w:rsid w:val="00374598"/>
    <w:rsid w:val="0038236B"/>
    <w:rsid w:val="003A02CB"/>
    <w:rsid w:val="003B0DD6"/>
    <w:rsid w:val="003D4062"/>
    <w:rsid w:val="003E1947"/>
    <w:rsid w:val="003E324C"/>
    <w:rsid w:val="003E42A7"/>
    <w:rsid w:val="003F013E"/>
    <w:rsid w:val="003F7A0C"/>
    <w:rsid w:val="004142FB"/>
    <w:rsid w:val="004226DA"/>
    <w:rsid w:val="00422870"/>
    <w:rsid w:val="004230DB"/>
    <w:rsid w:val="004248B6"/>
    <w:rsid w:val="00437DD2"/>
    <w:rsid w:val="00446188"/>
    <w:rsid w:val="00456638"/>
    <w:rsid w:val="004647A6"/>
    <w:rsid w:val="004666CC"/>
    <w:rsid w:val="00467BCC"/>
    <w:rsid w:val="004700F2"/>
    <w:rsid w:val="00470557"/>
    <w:rsid w:val="004A02D6"/>
    <w:rsid w:val="004A2BAC"/>
    <w:rsid w:val="004A4C64"/>
    <w:rsid w:val="004A7C30"/>
    <w:rsid w:val="004B0470"/>
    <w:rsid w:val="004D1435"/>
    <w:rsid w:val="004D2A8B"/>
    <w:rsid w:val="004F47E1"/>
    <w:rsid w:val="00511261"/>
    <w:rsid w:val="0051251B"/>
    <w:rsid w:val="00514589"/>
    <w:rsid w:val="0051595E"/>
    <w:rsid w:val="00516F4B"/>
    <w:rsid w:val="0053223B"/>
    <w:rsid w:val="00533A8F"/>
    <w:rsid w:val="0055085A"/>
    <w:rsid w:val="0059166D"/>
    <w:rsid w:val="00594B0A"/>
    <w:rsid w:val="005A3373"/>
    <w:rsid w:val="005A7F09"/>
    <w:rsid w:val="005B3BED"/>
    <w:rsid w:val="005C2D97"/>
    <w:rsid w:val="005C5AA3"/>
    <w:rsid w:val="005C766F"/>
    <w:rsid w:val="005D54D9"/>
    <w:rsid w:val="005D736E"/>
    <w:rsid w:val="005E0A11"/>
    <w:rsid w:val="005E0D4C"/>
    <w:rsid w:val="005E1A25"/>
    <w:rsid w:val="005E5022"/>
    <w:rsid w:val="005F38D9"/>
    <w:rsid w:val="00606D59"/>
    <w:rsid w:val="00607734"/>
    <w:rsid w:val="0063298A"/>
    <w:rsid w:val="00632FF6"/>
    <w:rsid w:val="006429E8"/>
    <w:rsid w:val="006444DE"/>
    <w:rsid w:val="00644C06"/>
    <w:rsid w:val="0065223C"/>
    <w:rsid w:val="00677F3A"/>
    <w:rsid w:val="006816D5"/>
    <w:rsid w:val="00685F8C"/>
    <w:rsid w:val="006B0628"/>
    <w:rsid w:val="006C1803"/>
    <w:rsid w:val="006C26DD"/>
    <w:rsid w:val="006C531E"/>
    <w:rsid w:val="006C6270"/>
    <w:rsid w:val="006E5F03"/>
    <w:rsid w:val="006E601F"/>
    <w:rsid w:val="00705159"/>
    <w:rsid w:val="007059B5"/>
    <w:rsid w:val="00713102"/>
    <w:rsid w:val="00713B73"/>
    <w:rsid w:val="007140D5"/>
    <w:rsid w:val="007234F1"/>
    <w:rsid w:val="007406B6"/>
    <w:rsid w:val="007438E2"/>
    <w:rsid w:val="0075167F"/>
    <w:rsid w:val="00751CC1"/>
    <w:rsid w:val="00761824"/>
    <w:rsid w:val="00764BD1"/>
    <w:rsid w:val="00765FE4"/>
    <w:rsid w:val="007743A2"/>
    <w:rsid w:val="00774FE5"/>
    <w:rsid w:val="00777389"/>
    <w:rsid w:val="007801BB"/>
    <w:rsid w:val="007805AE"/>
    <w:rsid w:val="00790796"/>
    <w:rsid w:val="00791484"/>
    <w:rsid w:val="00793963"/>
    <w:rsid w:val="007A457B"/>
    <w:rsid w:val="007B0F45"/>
    <w:rsid w:val="007B6F36"/>
    <w:rsid w:val="007E60A0"/>
    <w:rsid w:val="007F0A38"/>
    <w:rsid w:val="007F331C"/>
    <w:rsid w:val="00801A96"/>
    <w:rsid w:val="00801D97"/>
    <w:rsid w:val="00802698"/>
    <w:rsid w:val="0080289F"/>
    <w:rsid w:val="00807C3C"/>
    <w:rsid w:val="008119A5"/>
    <w:rsid w:val="00820180"/>
    <w:rsid w:val="00820F06"/>
    <w:rsid w:val="00826386"/>
    <w:rsid w:val="008320BF"/>
    <w:rsid w:val="00833E4E"/>
    <w:rsid w:val="00837A70"/>
    <w:rsid w:val="008409C6"/>
    <w:rsid w:val="00845B41"/>
    <w:rsid w:val="00847213"/>
    <w:rsid w:val="00850550"/>
    <w:rsid w:val="008516D0"/>
    <w:rsid w:val="0085275B"/>
    <w:rsid w:val="00853C21"/>
    <w:rsid w:val="00855910"/>
    <w:rsid w:val="00873C20"/>
    <w:rsid w:val="008775D3"/>
    <w:rsid w:val="008926C5"/>
    <w:rsid w:val="00895A8A"/>
    <w:rsid w:val="008A08C3"/>
    <w:rsid w:val="008B0DC0"/>
    <w:rsid w:val="008B1880"/>
    <w:rsid w:val="008B3308"/>
    <w:rsid w:val="008D03A3"/>
    <w:rsid w:val="008D5812"/>
    <w:rsid w:val="008D6FD3"/>
    <w:rsid w:val="008E4B92"/>
    <w:rsid w:val="008E6660"/>
    <w:rsid w:val="009203FD"/>
    <w:rsid w:val="00933D25"/>
    <w:rsid w:val="00935DDC"/>
    <w:rsid w:val="009423BE"/>
    <w:rsid w:val="00943130"/>
    <w:rsid w:val="00945665"/>
    <w:rsid w:val="009517CB"/>
    <w:rsid w:val="00957972"/>
    <w:rsid w:val="00960A3D"/>
    <w:rsid w:val="0097491F"/>
    <w:rsid w:val="00981CEB"/>
    <w:rsid w:val="0098554C"/>
    <w:rsid w:val="0098573B"/>
    <w:rsid w:val="00986703"/>
    <w:rsid w:val="0098791A"/>
    <w:rsid w:val="009924E9"/>
    <w:rsid w:val="00993033"/>
    <w:rsid w:val="009B42D5"/>
    <w:rsid w:val="009C17F0"/>
    <w:rsid w:val="009C5D75"/>
    <w:rsid w:val="009D6261"/>
    <w:rsid w:val="009E0CCE"/>
    <w:rsid w:val="009F775E"/>
    <w:rsid w:val="00A015C1"/>
    <w:rsid w:val="00A05777"/>
    <w:rsid w:val="00A07361"/>
    <w:rsid w:val="00A11ECC"/>
    <w:rsid w:val="00A1663B"/>
    <w:rsid w:val="00A23C7D"/>
    <w:rsid w:val="00A249AE"/>
    <w:rsid w:val="00A355A5"/>
    <w:rsid w:val="00A40B90"/>
    <w:rsid w:val="00A4106C"/>
    <w:rsid w:val="00A43C7E"/>
    <w:rsid w:val="00A467BE"/>
    <w:rsid w:val="00A47A4D"/>
    <w:rsid w:val="00A64CA3"/>
    <w:rsid w:val="00A71723"/>
    <w:rsid w:val="00A73064"/>
    <w:rsid w:val="00AA5F2A"/>
    <w:rsid w:val="00AA7312"/>
    <w:rsid w:val="00AB3136"/>
    <w:rsid w:val="00AC35D4"/>
    <w:rsid w:val="00AD0B3A"/>
    <w:rsid w:val="00AD2662"/>
    <w:rsid w:val="00AD659F"/>
    <w:rsid w:val="00AE5D6E"/>
    <w:rsid w:val="00AF298D"/>
    <w:rsid w:val="00B01608"/>
    <w:rsid w:val="00B04F09"/>
    <w:rsid w:val="00B204AE"/>
    <w:rsid w:val="00B426FE"/>
    <w:rsid w:val="00B44E8F"/>
    <w:rsid w:val="00B47B35"/>
    <w:rsid w:val="00B55ABA"/>
    <w:rsid w:val="00B5612D"/>
    <w:rsid w:val="00B565B4"/>
    <w:rsid w:val="00B6238D"/>
    <w:rsid w:val="00B67448"/>
    <w:rsid w:val="00B71DC1"/>
    <w:rsid w:val="00B800C5"/>
    <w:rsid w:val="00B9326A"/>
    <w:rsid w:val="00B94C34"/>
    <w:rsid w:val="00B94D2A"/>
    <w:rsid w:val="00BA0D22"/>
    <w:rsid w:val="00BA16CB"/>
    <w:rsid w:val="00BB2E8D"/>
    <w:rsid w:val="00BC0706"/>
    <w:rsid w:val="00C005D9"/>
    <w:rsid w:val="00C0157F"/>
    <w:rsid w:val="00C07525"/>
    <w:rsid w:val="00C123E7"/>
    <w:rsid w:val="00C241E3"/>
    <w:rsid w:val="00C24EB7"/>
    <w:rsid w:val="00C37EB5"/>
    <w:rsid w:val="00C52B6E"/>
    <w:rsid w:val="00C55577"/>
    <w:rsid w:val="00C5593F"/>
    <w:rsid w:val="00C60BE7"/>
    <w:rsid w:val="00C63F54"/>
    <w:rsid w:val="00C654C0"/>
    <w:rsid w:val="00C82F14"/>
    <w:rsid w:val="00CA13AF"/>
    <w:rsid w:val="00CA19CF"/>
    <w:rsid w:val="00CC0830"/>
    <w:rsid w:val="00CD490D"/>
    <w:rsid w:val="00D038F1"/>
    <w:rsid w:val="00D21930"/>
    <w:rsid w:val="00D24534"/>
    <w:rsid w:val="00D24D08"/>
    <w:rsid w:val="00D25BB1"/>
    <w:rsid w:val="00D26D62"/>
    <w:rsid w:val="00D37784"/>
    <w:rsid w:val="00D45981"/>
    <w:rsid w:val="00D608F7"/>
    <w:rsid w:val="00D76C2D"/>
    <w:rsid w:val="00DA19CD"/>
    <w:rsid w:val="00DB07E9"/>
    <w:rsid w:val="00DD1C92"/>
    <w:rsid w:val="00DE74CC"/>
    <w:rsid w:val="00E04B4A"/>
    <w:rsid w:val="00E055D8"/>
    <w:rsid w:val="00E27339"/>
    <w:rsid w:val="00E322A1"/>
    <w:rsid w:val="00E34D36"/>
    <w:rsid w:val="00E62BCC"/>
    <w:rsid w:val="00E774F2"/>
    <w:rsid w:val="00E82211"/>
    <w:rsid w:val="00E82F6E"/>
    <w:rsid w:val="00E85A85"/>
    <w:rsid w:val="00E85F8F"/>
    <w:rsid w:val="00E86C76"/>
    <w:rsid w:val="00E905CE"/>
    <w:rsid w:val="00E96735"/>
    <w:rsid w:val="00EA0E6B"/>
    <w:rsid w:val="00EA5527"/>
    <w:rsid w:val="00EB668B"/>
    <w:rsid w:val="00EC3030"/>
    <w:rsid w:val="00EC590C"/>
    <w:rsid w:val="00ED1A57"/>
    <w:rsid w:val="00F11B07"/>
    <w:rsid w:val="00F16762"/>
    <w:rsid w:val="00F360C9"/>
    <w:rsid w:val="00F437A4"/>
    <w:rsid w:val="00F5293E"/>
    <w:rsid w:val="00F52F9A"/>
    <w:rsid w:val="00F62BCF"/>
    <w:rsid w:val="00F66914"/>
    <w:rsid w:val="00F94E91"/>
    <w:rsid w:val="00FA5D1D"/>
    <w:rsid w:val="00FD0EA5"/>
    <w:rsid w:val="00FD6F8B"/>
    <w:rsid w:val="00FE16C6"/>
    <w:rsid w:val="00FF664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58B1EB"/>
  <w15:docId w15:val="{8A5E30C7-AD83-40A1-9DE3-7381161D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270"/>
  </w:style>
  <w:style w:type="paragraph" w:styleId="Ttulo1">
    <w:name w:val="heading 1"/>
    <w:aliases w:val="MT1,título 1"/>
    <w:basedOn w:val="Normal"/>
    <w:next w:val="Normal"/>
    <w:link w:val="Ttulo1Car"/>
    <w:qFormat/>
    <w:rsid w:val="006C6270"/>
    <w:pPr>
      <w:keepNext/>
      <w:spacing w:before="240" w:after="60" w:line="240" w:lineRule="auto"/>
      <w:outlineLvl w:val="0"/>
    </w:pPr>
    <w:rPr>
      <w:rFonts w:ascii="Arial" w:eastAsia="Calibri" w:hAnsi="Arial" w:cs="Times New Roman"/>
      <w:b/>
      <w:bCs/>
      <w:kern w:val="32"/>
      <w:sz w:val="32"/>
      <w:szCs w:val="32"/>
      <w:lang w:eastAsia="es-ES"/>
    </w:rPr>
  </w:style>
  <w:style w:type="paragraph" w:styleId="Ttulo2">
    <w:name w:val="heading 2"/>
    <w:basedOn w:val="Normal"/>
    <w:next w:val="Normal"/>
    <w:link w:val="Ttulo2Car"/>
    <w:uiPriority w:val="9"/>
    <w:semiHidden/>
    <w:unhideWhenUsed/>
    <w:qFormat/>
    <w:rsid w:val="00F360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0B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6C6270"/>
    <w:rPr>
      <w:rFonts w:ascii="Arial" w:eastAsia="Calibri" w:hAnsi="Arial" w:cs="Times New Roman"/>
      <w:b/>
      <w:bCs/>
      <w:kern w:val="32"/>
      <w:sz w:val="32"/>
      <w:szCs w:val="32"/>
      <w:lang w:eastAsia="es-ES"/>
    </w:rPr>
  </w:style>
  <w:style w:type="paragraph" w:customStyle="1" w:styleId="Default">
    <w:name w:val="Default"/>
    <w:link w:val="DefaultCar"/>
    <w:qFormat/>
    <w:rsid w:val="006C6270"/>
    <w:pPr>
      <w:autoSpaceDE w:val="0"/>
      <w:autoSpaceDN w:val="0"/>
      <w:adjustRightInd w:val="0"/>
      <w:spacing w:after="0" w:line="240" w:lineRule="auto"/>
    </w:pPr>
    <w:rPr>
      <w:rFonts w:ascii="Arial" w:eastAsia="Calibri" w:hAnsi="Arial" w:cs="Arial"/>
      <w:color w:val="000000"/>
      <w:sz w:val="24"/>
      <w:szCs w:val="24"/>
      <w:lang w:eastAsia="es-ES"/>
    </w:rPr>
  </w:style>
  <w:style w:type="paragraph" w:styleId="Prrafodelista">
    <w:name w:val="List Paragraph"/>
    <w:aliases w:val="Bullet List,FooterText,numbered,Paragraphe de liste1,lp1,List Paragraph,Scitum normal,Ha,HOJA,Bolita,BOLADEF,Párrafo de lista21,BOLA,Nivel 1 OS,Colorful List Accent 1,Colorful List - Accent 11,Foot,Bulletr List Paragraph,列出段落,列出段落1,List"/>
    <w:basedOn w:val="Normal"/>
    <w:link w:val="PrrafodelistaCar"/>
    <w:uiPriority w:val="34"/>
    <w:qFormat/>
    <w:rsid w:val="006C6270"/>
    <w:pPr>
      <w:spacing w:after="0" w:line="240" w:lineRule="auto"/>
      <w:ind w:left="708"/>
      <w:jc w:val="both"/>
    </w:pPr>
    <w:rPr>
      <w:rFonts w:ascii="Arial Narrow" w:eastAsia="Times New Roman" w:hAnsi="Arial Narrow" w:cs="Times New Roman"/>
      <w:sz w:val="24"/>
      <w:szCs w:val="20"/>
      <w:lang w:eastAsia="es-ES" w:bidi="he-IL"/>
    </w:rPr>
  </w:style>
  <w:style w:type="table" w:styleId="Tablaconcuadrcula">
    <w:name w:val="Table Grid"/>
    <w:basedOn w:val="Tablanormal"/>
    <w:uiPriority w:val="39"/>
    <w:rsid w:val="006C6270"/>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6C6270"/>
    <w:pPr>
      <w:spacing w:after="0" w:line="240" w:lineRule="auto"/>
      <w:jc w:val="both"/>
    </w:pPr>
    <w:rPr>
      <w:rFonts w:ascii="Calibri" w:eastAsia="Calibri" w:hAnsi="Calibri" w:cs="Times New Roman"/>
    </w:rPr>
  </w:style>
  <w:style w:type="character" w:customStyle="1" w:styleId="PrrafodelistaCar">
    <w:name w:val="Párrafo de lista Car"/>
    <w:aliases w:val="Bullet List Car,FooterText Car,numbered Car,Paragraphe de liste1 Car,lp1 Car,List Paragraph Car,Scitum normal Car,Ha Car,HOJA Car,Bolita Car,BOLADEF Car,Párrafo de lista21 Car,BOLA Car,Nivel 1 OS Car,Colorful List Accent 1 Car"/>
    <w:link w:val="Prrafodelista"/>
    <w:uiPriority w:val="34"/>
    <w:qFormat/>
    <w:rsid w:val="006C6270"/>
    <w:rPr>
      <w:rFonts w:ascii="Arial Narrow" w:eastAsia="Times New Roman" w:hAnsi="Arial Narrow" w:cs="Times New Roman"/>
      <w:sz w:val="24"/>
      <w:szCs w:val="20"/>
      <w:lang w:eastAsia="es-ES" w:bidi="he-IL"/>
    </w:rPr>
  </w:style>
  <w:style w:type="character" w:customStyle="1" w:styleId="SinespaciadoCar">
    <w:name w:val="Sin espaciado Car"/>
    <w:link w:val="Sinespaciado"/>
    <w:uiPriority w:val="1"/>
    <w:rsid w:val="006C6270"/>
    <w:rPr>
      <w:rFonts w:ascii="Calibri" w:eastAsia="Calibri" w:hAnsi="Calibri" w:cs="Times New Roman"/>
    </w:rPr>
  </w:style>
  <w:style w:type="paragraph" w:customStyle="1" w:styleId="Standard">
    <w:name w:val="Standard"/>
    <w:qFormat/>
    <w:rsid w:val="006C6270"/>
    <w:pPr>
      <w:suppressAutoHyphens/>
      <w:autoSpaceDN w:val="0"/>
      <w:spacing w:after="200" w:line="276" w:lineRule="auto"/>
      <w:textAlignment w:val="baseline"/>
    </w:pPr>
    <w:rPr>
      <w:rFonts w:ascii="Calibri" w:eastAsia="Calibri" w:hAnsi="Calibri" w:cs="Calibri"/>
      <w:kern w:val="3"/>
      <w:lang w:eastAsia="zh-CN"/>
    </w:rPr>
  </w:style>
  <w:style w:type="paragraph" w:customStyle="1" w:styleId="Textbody">
    <w:name w:val="Text body"/>
    <w:basedOn w:val="Standard"/>
    <w:rsid w:val="006C6270"/>
    <w:pPr>
      <w:autoSpaceDN/>
      <w:spacing w:after="120" w:line="240" w:lineRule="auto"/>
    </w:pPr>
    <w:rPr>
      <w:rFonts w:ascii="Times New Roman" w:hAnsi="Times New Roman" w:cs="Times New Roman"/>
      <w:kern w:val="1"/>
      <w:sz w:val="20"/>
      <w:szCs w:val="20"/>
      <w:lang w:val="es-CO"/>
    </w:rPr>
  </w:style>
  <w:style w:type="paragraph" w:customStyle="1" w:styleId="TableContents">
    <w:name w:val="Table Contents"/>
    <w:basedOn w:val="Standard"/>
    <w:rsid w:val="006C6270"/>
    <w:pPr>
      <w:suppressLineNumbers/>
      <w:autoSpaceDN/>
      <w:spacing w:after="0" w:line="240" w:lineRule="auto"/>
    </w:pPr>
    <w:rPr>
      <w:rFonts w:ascii="Times New Roman" w:hAnsi="Times New Roman" w:cs="Times New Roman"/>
      <w:kern w:val="1"/>
      <w:sz w:val="20"/>
      <w:szCs w:val="20"/>
      <w:lang w:val="es-CO"/>
    </w:rPr>
  </w:style>
  <w:style w:type="character" w:customStyle="1" w:styleId="DefaultCar">
    <w:name w:val="Default Car"/>
    <w:link w:val="Default"/>
    <w:locked/>
    <w:rsid w:val="006C6270"/>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8D03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D03A3"/>
  </w:style>
  <w:style w:type="paragraph" w:styleId="Piedepgina">
    <w:name w:val="footer"/>
    <w:aliases w:val="pie de página, Car Car Car,Car Car Car Car Car Car Car,Car Car Car Car Car Car,Car"/>
    <w:basedOn w:val="Normal"/>
    <w:link w:val="PiedepginaCar"/>
    <w:uiPriority w:val="99"/>
    <w:unhideWhenUsed/>
    <w:rsid w:val="008D03A3"/>
    <w:pPr>
      <w:tabs>
        <w:tab w:val="center" w:pos="4252"/>
        <w:tab w:val="right" w:pos="8504"/>
      </w:tabs>
      <w:spacing w:after="0" w:line="240" w:lineRule="auto"/>
    </w:pPr>
  </w:style>
  <w:style w:type="character" w:customStyle="1" w:styleId="PiedepginaCar">
    <w:name w:val="Pie de página Car"/>
    <w:aliases w:val="pie de página Car, Car Car Car Car,Car Car Car Car Car Car Car Car,Car Car Car Car Car Car Car1,Car Car"/>
    <w:basedOn w:val="Fuentedeprrafopredeter"/>
    <w:link w:val="Piedepgina"/>
    <w:uiPriority w:val="99"/>
    <w:rsid w:val="008D03A3"/>
  </w:style>
  <w:style w:type="paragraph" w:styleId="Textodeglobo">
    <w:name w:val="Balloon Text"/>
    <w:basedOn w:val="Normal"/>
    <w:link w:val="TextodegloboCar"/>
    <w:uiPriority w:val="99"/>
    <w:semiHidden/>
    <w:unhideWhenUsed/>
    <w:rsid w:val="001F44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448D"/>
    <w:rPr>
      <w:rFonts w:ascii="Segoe UI" w:hAnsi="Segoe UI" w:cs="Segoe UI"/>
      <w:sz w:val="18"/>
      <w:szCs w:val="18"/>
    </w:rPr>
  </w:style>
  <w:style w:type="character" w:customStyle="1" w:styleId="Ttulo2Car">
    <w:name w:val="Título 2 Car"/>
    <w:basedOn w:val="Fuentedeprrafopredeter"/>
    <w:link w:val="Ttulo2"/>
    <w:uiPriority w:val="9"/>
    <w:semiHidden/>
    <w:rsid w:val="00F360C9"/>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8775D3"/>
    <w:pPr>
      <w:spacing w:after="120" w:line="240" w:lineRule="auto"/>
      <w:ind w:left="835" w:right="835"/>
    </w:pPr>
    <w:rPr>
      <w:rFonts w:ascii="Arial" w:eastAsia="Batang" w:hAnsi="Arial" w:cs="Times New Roman"/>
      <w:spacing w:val="-5"/>
      <w:sz w:val="20"/>
      <w:szCs w:val="20"/>
    </w:rPr>
  </w:style>
  <w:style w:type="character" w:customStyle="1" w:styleId="TextoindependienteCar">
    <w:name w:val="Texto independiente Car"/>
    <w:basedOn w:val="Fuentedeprrafopredeter"/>
    <w:link w:val="Textoindependiente"/>
    <w:rsid w:val="008775D3"/>
    <w:rPr>
      <w:rFonts w:ascii="Arial" w:eastAsia="Batang" w:hAnsi="Arial" w:cs="Times New Roman"/>
      <w:spacing w:val="-5"/>
      <w:sz w:val="20"/>
      <w:szCs w:val="20"/>
    </w:rPr>
  </w:style>
  <w:style w:type="paragraph" w:styleId="Ttulo">
    <w:name w:val="Title"/>
    <w:basedOn w:val="Normal"/>
    <w:next w:val="Normal"/>
    <w:link w:val="TtuloCar"/>
    <w:qFormat/>
    <w:rsid w:val="008775D3"/>
    <w:pPr>
      <w:spacing w:after="300" w:line="240" w:lineRule="auto"/>
      <w:contextualSpacing/>
    </w:pPr>
    <w:rPr>
      <w:rFonts w:ascii="Cambria" w:eastAsia="Times New Roman" w:hAnsi="Cambria" w:cs="Times New Roman"/>
      <w:smallCaps/>
      <w:sz w:val="52"/>
      <w:szCs w:val="52"/>
      <w:lang w:val="es-CO"/>
    </w:rPr>
  </w:style>
  <w:style w:type="character" w:customStyle="1" w:styleId="TtuloCar">
    <w:name w:val="Título Car"/>
    <w:basedOn w:val="Fuentedeprrafopredeter"/>
    <w:link w:val="Ttulo"/>
    <w:rsid w:val="008775D3"/>
    <w:rPr>
      <w:rFonts w:ascii="Cambria" w:eastAsia="Times New Roman" w:hAnsi="Cambria" w:cs="Times New Roman"/>
      <w:smallCaps/>
      <w:sz w:val="52"/>
      <w:szCs w:val="52"/>
      <w:lang w:val="es-CO"/>
    </w:rPr>
  </w:style>
  <w:style w:type="paragraph" w:styleId="Sangradetextonormal">
    <w:name w:val="Body Text Indent"/>
    <w:basedOn w:val="Normal"/>
    <w:link w:val="SangradetextonormalCar"/>
    <w:unhideWhenUsed/>
    <w:rsid w:val="008775D3"/>
    <w:pPr>
      <w:spacing w:after="120" w:line="240" w:lineRule="auto"/>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8775D3"/>
    <w:rPr>
      <w:rFonts w:ascii="Times New Roman" w:eastAsia="Times New Roman" w:hAnsi="Times New Roman" w:cs="Times New Roman"/>
      <w:sz w:val="20"/>
      <w:szCs w:val="20"/>
      <w:lang w:val="es-ES_tradnl" w:eastAsia="es-ES"/>
    </w:rPr>
  </w:style>
  <w:style w:type="table" w:customStyle="1" w:styleId="Tabladecuadrcula5oscura-nfasis11">
    <w:name w:val="Tabla de cuadrícula 5 oscura - Énfasis 11"/>
    <w:basedOn w:val="Tablanormal"/>
    <w:uiPriority w:val="50"/>
    <w:rsid w:val="00B71DC1"/>
    <w:pPr>
      <w:spacing w:after="0" w:line="240" w:lineRule="auto"/>
    </w:pPr>
    <w:rPr>
      <w:lang w:val="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adecuadrcula4-nfasis51">
    <w:name w:val="Tabla de cuadrícula 4 - Énfasis 51"/>
    <w:basedOn w:val="Tablanormal"/>
    <w:uiPriority w:val="49"/>
    <w:rsid w:val="00C24EB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adecuadrcula4-nfasis11">
    <w:name w:val="Tabla de cuadrícula 4 - Énfasis 11"/>
    <w:basedOn w:val="Tablanormal"/>
    <w:uiPriority w:val="49"/>
    <w:rsid w:val="00220DB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1">
    <w:name w:val="toc 1"/>
    <w:basedOn w:val="Normal"/>
    <w:next w:val="Normal"/>
    <w:autoRedefine/>
    <w:uiPriority w:val="39"/>
    <w:unhideWhenUsed/>
    <w:rsid w:val="00A73064"/>
    <w:pPr>
      <w:spacing w:after="100"/>
    </w:pPr>
  </w:style>
  <w:style w:type="paragraph" w:styleId="TDC2">
    <w:name w:val="toc 2"/>
    <w:basedOn w:val="Normal"/>
    <w:next w:val="Normal"/>
    <w:autoRedefine/>
    <w:uiPriority w:val="39"/>
    <w:unhideWhenUsed/>
    <w:rsid w:val="00A73064"/>
    <w:pPr>
      <w:spacing w:after="100"/>
      <w:ind w:left="220"/>
    </w:pPr>
  </w:style>
  <w:style w:type="character" w:styleId="Hipervnculo">
    <w:name w:val="Hyperlink"/>
    <w:basedOn w:val="Fuentedeprrafopredeter"/>
    <w:uiPriority w:val="99"/>
    <w:unhideWhenUsed/>
    <w:rsid w:val="00A73064"/>
    <w:rPr>
      <w:color w:val="0563C1" w:themeColor="hyperlink"/>
      <w:u w:val="single"/>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iPriority w:val="99"/>
    <w:unhideWhenUsed/>
    <w:qFormat/>
    <w:rsid w:val="00AA5F2A"/>
    <w:pPr>
      <w:spacing w:after="0" w:line="240" w:lineRule="auto"/>
    </w:pPr>
    <w:rPr>
      <w:sz w:val="20"/>
      <w:szCs w:val="20"/>
      <w:lang w:val="es-CO"/>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uiPriority w:val="99"/>
    <w:rsid w:val="00AA5F2A"/>
    <w:rPr>
      <w:sz w:val="20"/>
      <w:szCs w:val="20"/>
      <w:lang w:val="es-CO"/>
    </w:rPr>
  </w:style>
  <w:style w:type="character" w:styleId="Refdenotaalpie">
    <w:name w:val="footnote reference"/>
    <w:aliases w:val="Char Char,Ref. de nota al pie.,Ref,de nota al pie,FC,Appel note de bas de p,Ref. de nota al pie 2,Pie de Página,Appel note d,Appel note de,Appel note de bas de,Texto de nota al pie,Texto de nota al p,Pie de Pàgina,F,Pie de P_gin,f"/>
    <w:basedOn w:val="Fuentedeprrafopredeter"/>
    <w:uiPriority w:val="99"/>
    <w:unhideWhenUsed/>
    <w:qFormat/>
    <w:rsid w:val="00AA5F2A"/>
    <w:rPr>
      <w:vertAlign w:val="superscript"/>
    </w:rPr>
  </w:style>
  <w:style w:type="table" w:customStyle="1" w:styleId="Tablaconcuadrcula4-nfasis51">
    <w:name w:val="Tabla con cuadrícula 4 - Énfasis 51"/>
    <w:basedOn w:val="Tablanormal"/>
    <w:uiPriority w:val="49"/>
    <w:rsid w:val="0051126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aconcuadrcula1">
    <w:name w:val="Tabla con cuadrícula1"/>
    <w:basedOn w:val="Tablanormal"/>
    <w:next w:val="Tablaconcuadrcula"/>
    <w:rsid w:val="00AD2662"/>
    <w:pPr>
      <w:spacing w:after="0" w:line="240" w:lineRule="auto"/>
      <w:jc w:val="both"/>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AD0B3A"/>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Fuentedeprrafopredeter"/>
    <w:rsid w:val="00AD0B3A"/>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1D776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customStyle="1" w:styleId="Tablaconcuadrcula14">
    <w:name w:val="Tabla con cuadrícula14"/>
    <w:basedOn w:val="Tablanormal"/>
    <w:next w:val="Tablaconcuadrcula"/>
    <w:uiPriority w:val="39"/>
    <w:rsid w:val="00C5593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154120">
      <w:bodyDiv w:val="1"/>
      <w:marLeft w:val="0"/>
      <w:marRight w:val="0"/>
      <w:marTop w:val="0"/>
      <w:marBottom w:val="0"/>
      <w:divBdr>
        <w:top w:val="none" w:sz="0" w:space="0" w:color="auto"/>
        <w:left w:val="none" w:sz="0" w:space="0" w:color="auto"/>
        <w:bottom w:val="none" w:sz="0" w:space="0" w:color="auto"/>
        <w:right w:val="none" w:sz="0" w:space="0" w:color="auto"/>
      </w:divBdr>
    </w:div>
    <w:div w:id="192521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0361_1997.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903F-94D7-499C-BE1D-DB8A4E8C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1324</Words>
  <Characters>7288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Luz Guerra Rosado</dc:creator>
  <cp:keywords/>
  <dc:description/>
  <cp:lastModifiedBy>Nubia Rocio Poveda Parra</cp:lastModifiedBy>
  <cp:revision>27</cp:revision>
  <cp:lastPrinted>2021-03-25T22:54:00Z</cp:lastPrinted>
  <dcterms:created xsi:type="dcterms:W3CDTF">2025-07-11T17:52:00Z</dcterms:created>
  <dcterms:modified xsi:type="dcterms:W3CDTF">2026-05-21T20:11:00Z</dcterms:modified>
</cp:coreProperties>
</file>